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12" w:rsidRPr="00F05E12" w:rsidRDefault="00F05E12" w:rsidP="00F05E12">
      <w:pPr>
        <w:spacing w:after="0" w:line="240" w:lineRule="auto"/>
        <w:ind w:left="6946"/>
        <w:jc w:val="both"/>
        <w:rPr>
          <w:rFonts w:ascii="Times New Roman" w:eastAsia="Times New Roman" w:hAnsi="Times New Roman"/>
          <w:bCs/>
          <w:sz w:val="28"/>
          <w:szCs w:val="28"/>
          <w:lang w:val="en-US" w:eastAsia="ru-RU"/>
        </w:rPr>
      </w:pPr>
      <w:r w:rsidRPr="00F05E12">
        <w:rPr>
          <w:rFonts w:ascii="Times New Roman" w:eastAsia="Times New Roman" w:hAnsi="Times New Roman"/>
          <w:bCs/>
          <w:sz w:val="28"/>
          <w:szCs w:val="28"/>
          <w:lang w:val="en-US" w:eastAsia="ru-RU"/>
        </w:rPr>
        <w:t>Approved by the order of the Chairman of the Committee on Statistics of the Ministry of National Economy of the Republic of Kazakhstan dated November 11, 2016</w:t>
      </w:r>
    </w:p>
    <w:p w:rsidR="00226E4F" w:rsidRPr="00F05E12" w:rsidRDefault="00F05E12" w:rsidP="00F05E12">
      <w:pPr>
        <w:spacing w:after="0" w:line="240" w:lineRule="auto"/>
        <w:ind w:left="6946"/>
        <w:jc w:val="both"/>
        <w:rPr>
          <w:rFonts w:ascii="Times New Roman" w:hAnsi="Times New Roman"/>
          <w:sz w:val="28"/>
          <w:szCs w:val="28"/>
          <w:lang w:val="en-US"/>
        </w:rPr>
      </w:pPr>
      <w:r w:rsidRPr="00F05E12">
        <w:rPr>
          <w:rFonts w:ascii="Times New Roman" w:eastAsia="Times New Roman" w:hAnsi="Times New Roman"/>
          <w:bCs/>
          <w:sz w:val="28"/>
          <w:szCs w:val="28"/>
          <w:lang w:val="en-US" w:eastAsia="ru-RU"/>
        </w:rPr>
        <w:t>no. 266</w:t>
      </w:r>
    </w:p>
    <w:p w:rsidR="00226E4F" w:rsidRPr="00F05E12" w:rsidRDefault="00226E4F" w:rsidP="00226E4F">
      <w:pPr>
        <w:spacing w:after="0" w:line="240" w:lineRule="auto"/>
        <w:ind w:firstLine="680"/>
        <w:jc w:val="both"/>
        <w:rPr>
          <w:rFonts w:ascii="Times New Roman" w:hAnsi="Times New Roman"/>
          <w:sz w:val="28"/>
          <w:szCs w:val="28"/>
          <w:lang w:val="en-US"/>
        </w:rPr>
      </w:pPr>
    </w:p>
    <w:p w:rsidR="00226E4F" w:rsidRPr="00F05E12" w:rsidRDefault="00F05E12" w:rsidP="00226E4F">
      <w:pPr>
        <w:spacing w:after="0" w:line="240" w:lineRule="auto"/>
        <w:jc w:val="center"/>
        <w:rPr>
          <w:rFonts w:ascii="Times New Roman" w:hAnsi="Times New Roman"/>
          <w:b/>
          <w:sz w:val="28"/>
          <w:szCs w:val="28"/>
          <w:lang w:val="en-US"/>
        </w:rPr>
      </w:pPr>
      <w:r w:rsidRPr="00F05E12">
        <w:rPr>
          <w:rFonts w:ascii="Times New Roman" w:hAnsi="Times New Roman"/>
          <w:b/>
          <w:sz w:val="28"/>
          <w:szCs w:val="28"/>
          <w:lang w:val="en-US"/>
        </w:rPr>
        <w:t>Methodology for conducting a sample survey of households</w:t>
      </w:r>
    </w:p>
    <w:p w:rsidR="00226E4F" w:rsidRPr="00F05E12" w:rsidRDefault="00226E4F" w:rsidP="00226E4F">
      <w:pPr>
        <w:spacing w:after="0" w:line="240" w:lineRule="auto"/>
        <w:ind w:left="720"/>
        <w:rPr>
          <w:rFonts w:ascii="Times New Roman" w:hAnsi="Times New Roman"/>
          <w:b/>
          <w:sz w:val="24"/>
          <w:szCs w:val="24"/>
          <w:lang w:val="en-US"/>
        </w:rPr>
      </w:pPr>
    </w:p>
    <w:p w:rsidR="00226E4F" w:rsidRPr="00F05E12" w:rsidRDefault="00226E4F" w:rsidP="00226E4F">
      <w:pPr>
        <w:spacing w:after="0" w:line="240" w:lineRule="auto"/>
        <w:ind w:left="720"/>
        <w:rPr>
          <w:rFonts w:ascii="Times New Roman" w:hAnsi="Times New Roman"/>
          <w:b/>
          <w:sz w:val="24"/>
          <w:szCs w:val="24"/>
          <w:lang w:val="en-US"/>
        </w:rPr>
      </w:pPr>
    </w:p>
    <w:p w:rsidR="00226E4F" w:rsidRPr="0077707E" w:rsidRDefault="00226E4F" w:rsidP="00226E4F">
      <w:pPr>
        <w:spacing w:after="0" w:line="240" w:lineRule="auto"/>
        <w:ind w:left="720"/>
        <w:jc w:val="center"/>
        <w:rPr>
          <w:rFonts w:ascii="Times New Roman" w:hAnsi="Times New Roman"/>
          <w:b/>
          <w:sz w:val="28"/>
          <w:szCs w:val="28"/>
        </w:rPr>
      </w:pPr>
      <w:r w:rsidRPr="0077707E">
        <w:rPr>
          <w:rFonts w:ascii="Times New Roman" w:hAnsi="Times New Roman"/>
          <w:b/>
          <w:sz w:val="28"/>
          <w:szCs w:val="28"/>
        </w:rPr>
        <w:t xml:space="preserve">Chapter 1. General </w:t>
      </w:r>
      <w:r w:rsidR="00140713">
        <w:rPr>
          <w:rFonts w:ascii="Times New Roman" w:hAnsi="Times New Roman"/>
          <w:b/>
          <w:sz w:val="28"/>
          <w:szCs w:val="28"/>
        </w:rPr>
        <w:t>p</w:t>
      </w:r>
      <w:r w:rsidRPr="0077707E">
        <w:rPr>
          <w:rFonts w:ascii="Times New Roman" w:hAnsi="Times New Roman"/>
          <w:b/>
          <w:sz w:val="28"/>
          <w:szCs w:val="28"/>
        </w:rPr>
        <w:t>rovisions</w:t>
      </w:r>
    </w:p>
    <w:p w:rsidR="00226E4F" w:rsidRPr="0077707E" w:rsidRDefault="00226E4F" w:rsidP="00226E4F">
      <w:pPr>
        <w:spacing w:after="0" w:line="240" w:lineRule="auto"/>
        <w:ind w:left="720"/>
        <w:jc w:val="center"/>
        <w:rPr>
          <w:rFonts w:ascii="Times New Roman" w:hAnsi="Times New Roman"/>
          <w:b/>
          <w:sz w:val="28"/>
          <w:szCs w:val="28"/>
        </w:rPr>
      </w:pPr>
    </w:p>
    <w:p w:rsidR="00226E4F" w:rsidRPr="0077707E" w:rsidRDefault="00226E4F" w:rsidP="00226E4F">
      <w:pPr>
        <w:pStyle w:val="First"/>
        <w:spacing w:before="0"/>
        <w:ind w:firstLine="709"/>
        <w:rPr>
          <w:sz w:val="28"/>
          <w:szCs w:val="28"/>
        </w:rPr>
      </w:pPr>
      <w:r w:rsidRPr="0077707E">
        <w:rPr>
          <w:sz w:val="28"/>
          <w:szCs w:val="28"/>
        </w:rPr>
        <w:t xml:space="preserve">1. Methodology for conducting a sample survey of households (hereinafter - Methodology) refers to a statistical methodology formed in accordance with international standards and approved in accordance with the Law of the Republic of Kazakhstan dated March 19, 2010 " </w:t>
      </w:r>
      <w:hyperlink r:id="rId7" w:anchor="z0" w:history="1">
        <w:r w:rsidRPr="0077707E">
          <w:rPr>
            <w:sz w:val="28"/>
            <w:szCs w:val="28"/>
          </w:rPr>
          <w:t xml:space="preserve">On </w:t>
        </w:r>
      </w:hyperlink>
      <w:r w:rsidRPr="0077707E">
        <w:rPr>
          <w:sz w:val="28"/>
          <w:szCs w:val="28"/>
        </w:rPr>
        <w:t>State Statistics" (hereinafter - Law).</w:t>
      </w:r>
    </w:p>
    <w:p w:rsidR="00226E4F" w:rsidRPr="0077707E" w:rsidRDefault="00226E4F" w:rsidP="00226E4F">
      <w:pPr>
        <w:spacing w:after="0" w:line="240" w:lineRule="auto"/>
        <w:ind w:firstLine="708"/>
        <w:jc w:val="both"/>
        <w:rPr>
          <w:sz w:val="28"/>
          <w:szCs w:val="28"/>
          <w:lang w:val="kk-KZ"/>
        </w:rPr>
      </w:pPr>
      <w:r w:rsidRPr="0077707E">
        <w:rPr>
          <w:rFonts w:ascii="Times New Roman" w:hAnsi="Times New Roman"/>
          <w:sz w:val="28"/>
          <w:szCs w:val="28"/>
        </w:rPr>
        <w:t>2. Method sets</w:t>
      </w:r>
      <w:r w:rsidRPr="00025F72">
        <w:rPr>
          <w:rFonts w:ascii="Times New Roman" w:hAnsi="Times New Roman"/>
          <w:color w:val="FF0000"/>
          <w:sz w:val="28"/>
          <w:szCs w:val="28"/>
        </w:rPr>
        <w:t xml:space="preserve"> </w:t>
      </w:r>
      <w:r w:rsidRPr="0077707E">
        <w:rPr>
          <w:rFonts w:ascii="Times New Roman" w:hAnsi="Times New Roman"/>
          <w:sz w:val="28"/>
          <w:szCs w:val="28"/>
        </w:rPr>
        <w:t xml:space="preserve">the main aspects and methods of analysis of the sample and general population of households and is intended </w:t>
      </w:r>
      <w:r w:rsidRPr="0077707E">
        <w:rPr>
          <w:rFonts w:ascii="Times New Roman" w:eastAsia="MinionPro-Regular" w:hAnsi="Times New Roman"/>
          <w:sz w:val="28"/>
          <w:szCs w:val="28"/>
        </w:rPr>
        <w:t xml:space="preserve">for </w:t>
      </w:r>
      <w:r w:rsidRPr="0077707E">
        <w:rPr>
          <w:rFonts w:ascii="Times New Roman CYR" w:hAnsi="Times New Roman CYR"/>
          <w:sz w:val="28"/>
          <w:szCs w:val="28"/>
        </w:rPr>
        <w:t xml:space="preserve">use by the structural divisions </w:t>
      </w:r>
      <w:r w:rsidRPr="0077707E">
        <w:rPr>
          <w:rFonts w:ascii="Times New Roman" w:hAnsi="Times New Roman"/>
          <w:sz w:val="28"/>
          <w:szCs w:val="28"/>
        </w:rPr>
        <w:t>of the Committee on Statistics of the Ministry of National Economy of the Republic of Kazakhstan (hereinafter - the Committee).</w:t>
      </w:r>
      <w:r w:rsidRPr="0077707E">
        <w:rPr>
          <w:sz w:val="28"/>
          <w:szCs w:val="28"/>
          <w:lang w:val="kk-KZ"/>
        </w:rPr>
        <w:t xml:space="preserve"> </w:t>
      </w:r>
    </w:p>
    <w:p w:rsidR="00226E4F" w:rsidRPr="0077707E" w:rsidRDefault="00226E4F" w:rsidP="00226E4F">
      <w:pPr>
        <w:spacing w:after="0" w:line="240" w:lineRule="auto"/>
        <w:ind w:firstLine="708"/>
        <w:jc w:val="both"/>
        <w:rPr>
          <w:rFonts w:ascii="Times New Roman" w:eastAsia="MinionPro-Regular" w:hAnsi="Times New Roman"/>
          <w:sz w:val="28"/>
          <w:szCs w:val="28"/>
        </w:rPr>
      </w:pPr>
      <w:r w:rsidRPr="0077707E">
        <w:rPr>
          <w:rFonts w:ascii="Times New Roman" w:eastAsia="MinionPro-Regular" w:hAnsi="Times New Roman"/>
          <w:sz w:val="28"/>
          <w:szCs w:val="28"/>
        </w:rPr>
        <w:t>3. A subset of households is selected for sample surveys, and observations are made or data are collected within this subset. The results obtained are extrapolated (distributed) to the entire population as a whole.</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eastAsia="MinionPro-Regular" w:hAnsi="Times New Roman"/>
          <w:sz w:val="28"/>
          <w:szCs w:val="28"/>
        </w:rPr>
        <w:t xml:space="preserve">4. </w:t>
      </w:r>
      <w:r w:rsidRPr="0077707E">
        <w:rPr>
          <w:rFonts w:ascii="Times New Roman" w:hAnsi="Times New Roman"/>
          <w:sz w:val="28"/>
          <w:szCs w:val="28"/>
        </w:rPr>
        <w:t xml:space="preserve">Main application </w:t>
      </w:r>
      <w:r w:rsidRPr="0077707E">
        <w:rPr>
          <w:rFonts w:ascii="Times New Roman" w:hAnsi="Times New Roman"/>
          <w:sz w:val="28"/>
          <w:szCs w:val="28"/>
          <w:lang w:val="kk-KZ"/>
        </w:rPr>
        <w:t xml:space="preserve">advantages </w:t>
      </w:r>
      <w:r w:rsidRPr="0077707E">
        <w:rPr>
          <w:rFonts w:ascii="Times New Roman" w:hAnsi="Times New Roman"/>
          <w:sz w:val="28"/>
          <w:szCs w:val="28"/>
        </w:rPr>
        <w:t>sampling method in modern statistics are:</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lang w:val="kk-KZ"/>
        </w:rPr>
        <w:t xml:space="preserve">1) </w:t>
      </w:r>
      <w:r w:rsidRPr="0077707E">
        <w:rPr>
          <w:rFonts w:ascii="Times New Roman" w:hAnsi="Times New Roman"/>
          <w:sz w:val="28"/>
          <w:szCs w:val="28"/>
        </w:rPr>
        <w:t xml:space="preserve">reducing the time for statistical observations (surveys) </w:t>
      </w:r>
      <w:r w:rsidRPr="0077707E">
        <w:rPr>
          <w:rFonts w:ascii="Times New Roman" w:hAnsi="Times New Roman"/>
          <w:sz w:val="28"/>
          <w:szCs w:val="28"/>
          <w:lang w:val="kk-KZ"/>
        </w:rPr>
        <w:t>;</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lang w:val="kk-KZ"/>
        </w:rPr>
        <w:t xml:space="preserve">2) </w:t>
      </w:r>
      <w:r w:rsidRPr="0077707E">
        <w:rPr>
          <w:rFonts w:ascii="Times New Roman" w:hAnsi="Times New Roman"/>
          <w:sz w:val="28"/>
          <w:szCs w:val="28"/>
        </w:rPr>
        <w:t>reducing the information load on respondents;</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lang w:val="kk-KZ"/>
        </w:rPr>
        <w:t xml:space="preserve">3) </w:t>
      </w:r>
      <w:r w:rsidRPr="0077707E">
        <w:rPr>
          <w:rFonts w:ascii="Times New Roman" w:hAnsi="Times New Roman"/>
          <w:sz w:val="28"/>
          <w:szCs w:val="28"/>
        </w:rPr>
        <w:t>significant savings in labor costs, material and</w:t>
      </w:r>
      <w:r w:rsidRPr="0077707E">
        <w:rPr>
          <w:rFonts w:ascii="Times New Roman" w:hAnsi="Times New Roman"/>
          <w:sz w:val="28"/>
          <w:szCs w:val="28"/>
          <w:lang w:val="kk-KZ"/>
        </w:rPr>
        <w:t xml:space="preserve"> </w:t>
      </w:r>
      <w:r w:rsidRPr="0077707E">
        <w:rPr>
          <w:rFonts w:ascii="Times New Roman" w:hAnsi="Times New Roman"/>
          <w:sz w:val="28"/>
          <w:szCs w:val="28"/>
        </w:rPr>
        <w:t>financial resources for conducting the survey;</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sz w:val="28"/>
          <w:szCs w:val="28"/>
        </w:rPr>
        <w:t xml:space="preserve">4 </w:t>
      </w:r>
      <w:r w:rsidRPr="0077707E">
        <w:rPr>
          <w:rFonts w:ascii="Times New Roman" w:hAnsi="Times New Roman"/>
          <w:sz w:val="28"/>
          <w:szCs w:val="28"/>
          <w:lang w:val="kk-KZ"/>
        </w:rPr>
        <w:t xml:space="preserve">) </w:t>
      </w:r>
      <w:r w:rsidRPr="0077707E">
        <w:rPr>
          <w:rFonts w:ascii="Times New Roman" w:hAnsi="Times New Roman"/>
          <w:sz w:val="28"/>
          <w:szCs w:val="28"/>
        </w:rPr>
        <w:t>greatly accelerated</w:t>
      </w:r>
      <w:r w:rsidRPr="0077707E">
        <w:rPr>
          <w:rFonts w:ascii="Times New Roman" w:hAnsi="Times New Roman"/>
          <w:sz w:val="28"/>
          <w:szCs w:val="28"/>
          <w:lang w:val="kk-KZ"/>
        </w:rPr>
        <w:t xml:space="preserve"> </w:t>
      </w:r>
      <w:r w:rsidRPr="0077707E">
        <w:rPr>
          <w:rFonts w:ascii="Times New Roman" w:hAnsi="Times New Roman"/>
          <w:sz w:val="28"/>
          <w:szCs w:val="28"/>
        </w:rPr>
        <w:t>receiving research results</w:t>
      </w:r>
      <w:r w:rsidRPr="0077707E" w:rsidDel="00E26431">
        <w:rPr>
          <w:rFonts w:ascii="Times New Roman" w:hAnsi="Times New Roman"/>
          <w:sz w:val="28"/>
          <w:szCs w:val="28"/>
        </w:rPr>
        <w:t xml:space="preserve"> </w:t>
      </w:r>
      <w:r w:rsidRPr="0077707E">
        <w:rPr>
          <w:rFonts w:ascii="Times New Roman" w:hAnsi="Times New Roman"/>
          <w:sz w:val="28"/>
          <w:szCs w:val="28"/>
        </w:rPr>
        <w:t>compared to solid</w:t>
      </w:r>
      <w:r w:rsidRPr="0077707E">
        <w:rPr>
          <w:rFonts w:ascii="Times New Roman" w:hAnsi="Times New Roman"/>
          <w:sz w:val="28"/>
          <w:szCs w:val="28"/>
          <w:lang w:val="kk-KZ"/>
        </w:rPr>
        <w:t xml:space="preserve"> </w:t>
      </w:r>
      <w:r w:rsidRPr="0077707E">
        <w:rPr>
          <w:rFonts w:ascii="Times New Roman" w:hAnsi="Times New Roman"/>
          <w:sz w:val="28"/>
          <w:szCs w:val="28"/>
        </w:rPr>
        <w:t>examination.</w:t>
      </w:r>
    </w:p>
    <w:p w:rsidR="00226E4F" w:rsidRPr="00226E4F" w:rsidRDefault="00226E4F" w:rsidP="00226E4F">
      <w:pPr>
        <w:tabs>
          <w:tab w:val="left" w:pos="709"/>
        </w:tabs>
        <w:spacing w:after="0" w:line="240" w:lineRule="auto"/>
        <w:jc w:val="both"/>
        <w:rPr>
          <w:rFonts w:ascii="Times New Roman" w:hAnsi="Times New Roman"/>
          <w:sz w:val="28"/>
          <w:szCs w:val="28"/>
        </w:rPr>
      </w:pPr>
      <w:r w:rsidRPr="0077707E">
        <w:rPr>
          <w:rFonts w:ascii="Times New Roman" w:hAnsi="Times New Roman"/>
          <w:sz w:val="28"/>
          <w:szCs w:val="28"/>
        </w:rPr>
        <w:tab/>
        <w:t xml:space="preserve">5. </w:t>
      </w:r>
      <w:r w:rsidRPr="0077707E">
        <w:rPr>
          <w:rFonts w:ascii="Times New Roman" w:hAnsi="Times New Roman"/>
          <w:sz w:val="28"/>
          <w:szCs w:val="28"/>
          <w:lang w:val="kk-KZ"/>
        </w:rPr>
        <w:t xml:space="preserve">This </w:t>
      </w:r>
      <w:r w:rsidRPr="0077707E">
        <w:rPr>
          <w:rFonts w:ascii="Times New Roman" w:hAnsi="Times New Roman"/>
          <w:sz w:val="28"/>
          <w:szCs w:val="28"/>
        </w:rPr>
        <w:t xml:space="preserve">Methodology </w:t>
      </w:r>
      <w:r w:rsidRPr="0077707E">
        <w:rPr>
          <w:rFonts w:ascii="Times New Roman" w:hAnsi="Times New Roman"/>
          <w:sz w:val="28"/>
          <w:szCs w:val="28"/>
          <w:lang w:val="kk-KZ"/>
        </w:rPr>
        <w:t xml:space="preserve">uses concepts in the meanings defined in the Law </w:t>
      </w:r>
      <w:r w:rsidRPr="0077707E">
        <w:rPr>
          <w:rFonts w:ascii="Times New Roman" w:hAnsi="Times New Roman"/>
          <w:sz w:val="28"/>
          <w:szCs w:val="28"/>
        </w:rPr>
        <w:t xml:space="preserve">, as well as the following </w:t>
      </w:r>
      <w:r w:rsidRPr="0077707E">
        <w:rPr>
          <w:rFonts w:ascii="Times New Roman" w:hAnsi="Times New Roman"/>
          <w:sz w:val="28"/>
          <w:szCs w:val="28"/>
          <w:lang w:val="kk-KZ"/>
        </w:rPr>
        <w:t>definitions:</w:t>
      </w:r>
    </w:p>
    <w:p w:rsidR="00226E4F" w:rsidRPr="0077707E" w:rsidRDefault="00226E4F" w:rsidP="00226E4F">
      <w:pPr>
        <w:pStyle w:val="a3"/>
        <w:numPr>
          <w:ilvl w:val="0"/>
          <w:numId w:val="9"/>
        </w:numPr>
        <w:ind w:left="0" w:firstLine="709"/>
        <w:jc w:val="both"/>
        <w:rPr>
          <w:b/>
          <w:sz w:val="28"/>
          <w:szCs w:val="28"/>
        </w:rPr>
      </w:pPr>
      <w:r w:rsidRPr="0077707E">
        <w:rPr>
          <w:rStyle w:val="ac"/>
          <w:b w:val="0"/>
          <w:iCs/>
          <w:sz w:val="28"/>
          <w:szCs w:val="28"/>
          <w:lang w:val="kk-KZ"/>
        </w:rPr>
        <w:t xml:space="preserve">panel </w:t>
      </w:r>
      <w:r w:rsidRPr="0077707E">
        <w:rPr>
          <w:rStyle w:val="ac"/>
          <w:b w:val="0"/>
          <w:iCs/>
          <w:sz w:val="28"/>
          <w:szCs w:val="28"/>
        </w:rPr>
        <w:t xml:space="preserve">method of observation - a method of collecting information in which </w:t>
      </w:r>
      <w:r w:rsidRPr="0077707E">
        <w:rPr>
          <w:sz w:val="28"/>
          <w:szCs w:val="28"/>
        </w:rPr>
        <w:t xml:space="preserve">a certain group of units of analysis is </w:t>
      </w:r>
      <w:r>
        <w:rPr>
          <w:sz w:val="28"/>
          <w:szCs w:val="28"/>
        </w:rPr>
        <w:t>periodically polled for a relatively long time , and the subject of the study remains constant;</w:t>
      </w:r>
    </w:p>
    <w:p w:rsidR="00226E4F" w:rsidRPr="0077707E" w:rsidRDefault="00226E4F" w:rsidP="00226E4F">
      <w:pPr>
        <w:numPr>
          <w:ilvl w:val="0"/>
          <w:numId w:val="9"/>
        </w:numPr>
        <w:tabs>
          <w:tab w:val="left" w:pos="1200"/>
        </w:tabs>
        <w:spacing w:after="0" w:line="240" w:lineRule="auto"/>
        <w:ind w:left="0" w:firstLine="709"/>
        <w:jc w:val="both"/>
        <w:rPr>
          <w:rFonts w:ascii="Times New Roman" w:hAnsi="Times New Roman"/>
          <w:bCs/>
          <w:sz w:val="28"/>
          <w:szCs w:val="28"/>
        </w:rPr>
      </w:pPr>
      <w:r w:rsidRPr="0077707E">
        <w:rPr>
          <w:rFonts w:ascii="Times New Roman" w:hAnsi="Times New Roman"/>
          <w:bCs/>
          <w:sz w:val="28"/>
          <w:szCs w:val="28"/>
        </w:rPr>
        <w:t xml:space="preserve">general population - a complete group of all units of analysis, whose characteristics are to be assessed </w:t>
      </w:r>
      <w:r w:rsidRPr="0077707E">
        <w:rPr>
          <w:rFonts w:ascii="Times New Roman" w:hAnsi="Times New Roman"/>
          <w:sz w:val="28"/>
          <w:szCs w:val="28"/>
        </w:rPr>
        <w:t>;</w:t>
      </w:r>
    </w:p>
    <w:p w:rsidR="00226E4F" w:rsidRPr="0077707E" w:rsidRDefault="00226E4F" w:rsidP="00226E4F">
      <w:pPr>
        <w:numPr>
          <w:ilvl w:val="0"/>
          <w:numId w:val="9"/>
        </w:numPr>
        <w:tabs>
          <w:tab w:val="left" w:pos="1200"/>
        </w:tabs>
        <w:spacing w:after="0" w:line="240" w:lineRule="auto"/>
        <w:ind w:left="0" w:firstLine="709"/>
        <w:jc w:val="both"/>
        <w:rPr>
          <w:rFonts w:ascii="Times New Roman" w:hAnsi="Times New Roman"/>
          <w:bCs/>
          <w:sz w:val="28"/>
          <w:szCs w:val="28"/>
        </w:rPr>
      </w:pPr>
      <w:r w:rsidRPr="0077707E">
        <w:rPr>
          <w:rFonts w:ascii="Times New Roman" w:hAnsi="Times New Roman"/>
          <w:bCs/>
          <w:sz w:val="28"/>
          <w:szCs w:val="28"/>
          <w:lang w:val="kk-KZ"/>
        </w:rPr>
        <w:t xml:space="preserve">representativeness </w:t>
      </w:r>
      <w:r>
        <w:rPr>
          <w:rFonts w:ascii="Times New Roman" w:hAnsi="Times New Roman"/>
          <w:sz w:val="28"/>
          <w:szCs w:val="28"/>
        </w:rPr>
        <w:t xml:space="preserve">- the correspondence of the characteristics </w:t>
      </w:r>
      <w:hyperlink r:id="rId8" w:tooltip="Выборка" w:history="1">
        <w:r w:rsidRPr="0077707E">
          <w:rPr>
            <w:rStyle w:val="ab"/>
            <w:sz w:val="28"/>
            <w:szCs w:val="28"/>
          </w:rPr>
          <w:t xml:space="preserve">of the sample </w:t>
        </w:r>
      </w:hyperlink>
      <w:r w:rsidRPr="0077707E">
        <w:rPr>
          <w:rFonts w:ascii="Times New Roman" w:hAnsi="Times New Roman"/>
          <w:sz w:val="28"/>
          <w:szCs w:val="28"/>
        </w:rPr>
        <w:t xml:space="preserve">to the characteristics </w:t>
      </w:r>
      <w:hyperlink r:id="rId9" w:tooltip="Популяция" w:history="1">
        <w:r w:rsidRPr="0077707E">
          <w:rPr>
            <w:rStyle w:val="ab"/>
            <w:sz w:val="28"/>
            <w:szCs w:val="28"/>
          </w:rPr>
          <w:t xml:space="preserve">of the population </w:t>
        </w:r>
      </w:hyperlink>
      <w:r w:rsidRPr="0077707E">
        <w:rPr>
          <w:rFonts w:ascii="Times New Roman" w:hAnsi="Times New Roman"/>
          <w:sz w:val="28"/>
          <w:szCs w:val="28"/>
        </w:rPr>
        <w:t xml:space="preserve">or </w:t>
      </w:r>
      <w:hyperlink r:id="rId10" w:tooltip="Генеральная совокупность" w:history="1">
        <w:r w:rsidRPr="0077707E">
          <w:rPr>
            <w:rStyle w:val="ab"/>
            <w:sz w:val="28"/>
            <w:szCs w:val="28"/>
          </w:rPr>
          <w:t xml:space="preserve">the general </w:t>
        </w:r>
      </w:hyperlink>
      <w:r w:rsidRPr="0077707E">
        <w:rPr>
          <w:rFonts w:ascii="Times New Roman" w:hAnsi="Times New Roman"/>
          <w:bCs/>
          <w:sz w:val="28"/>
          <w:szCs w:val="28"/>
        </w:rPr>
        <w:t xml:space="preserve">population </w:t>
      </w:r>
      <w:r w:rsidRPr="0077707E">
        <w:rPr>
          <w:rFonts w:ascii="Times New Roman" w:hAnsi="Times New Roman"/>
          <w:sz w:val="28"/>
          <w:szCs w:val="28"/>
        </w:rPr>
        <w:t>;</w:t>
      </w:r>
    </w:p>
    <w:p w:rsidR="00226E4F" w:rsidRPr="0077707E" w:rsidRDefault="00226E4F" w:rsidP="00226E4F">
      <w:pPr>
        <w:numPr>
          <w:ilvl w:val="0"/>
          <w:numId w:val="9"/>
        </w:numPr>
        <w:tabs>
          <w:tab w:val="left" w:pos="1200"/>
        </w:tabs>
        <w:spacing w:after="0" w:line="240" w:lineRule="auto"/>
        <w:ind w:left="0" w:firstLine="709"/>
        <w:jc w:val="both"/>
        <w:rPr>
          <w:rFonts w:ascii="Times New Roman" w:hAnsi="Times New Roman"/>
          <w:bCs/>
          <w:sz w:val="28"/>
          <w:szCs w:val="28"/>
        </w:rPr>
      </w:pPr>
      <w:r w:rsidRPr="0077707E">
        <w:rPr>
          <w:rFonts w:ascii="Times New Roman" w:hAnsi="Times New Roman"/>
          <w:bCs/>
          <w:sz w:val="28"/>
          <w:szCs w:val="28"/>
        </w:rPr>
        <w:lastRenderedPageBreak/>
        <w:t xml:space="preserve">mathematical expectation - the average value of a particular characteristic in all possible samples, as well as the weighted average of all possible results with a weight of probabilities reflecting the possibility of occurrence in each result </w:t>
      </w:r>
      <w:r w:rsidRPr="0077707E">
        <w:rPr>
          <w:rFonts w:ascii="Times New Roman" w:hAnsi="Times New Roman"/>
          <w:sz w:val="28"/>
          <w:szCs w:val="28"/>
        </w:rPr>
        <w:t>;</w:t>
      </w:r>
    </w:p>
    <w:p w:rsidR="00226E4F" w:rsidRPr="0077707E" w:rsidRDefault="00226E4F" w:rsidP="00226E4F">
      <w:pPr>
        <w:numPr>
          <w:ilvl w:val="0"/>
          <w:numId w:val="9"/>
        </w:numPr>
        <w:tabs>
          <w:tab w:val="left" w:pos="1200"/>
        </w:tabs>
        <w:spacing w:after="0" w:line="240" w:lineRule="auto"/>
        <w:ind w:left="0" w:firstLine="709"/>
        <w:jc w:val="both"/>
        <w:rPr>
          <w:rFonts w:ascii="Times New Roman" w:hAnsi="Times New Roman"/>
          <w:bCs/>
          <w:sz w:val="28"/>
          <w:szCs w:val="28"/>
        </w:rPr>
      </w:pPr>
      <w:r w:rsidRPr="0077707E">
        <w:rPr>
          <w:rFonts w:ascii="Times New Roman" w:hAnsi="Times New Roman"/>
          <w:bCs/>
          <w:sz w:val="28"/>
          <w:szCs w:val="28"/>
        </w:rPr>
        <w:t xml:space="preserve">parameter - a quantity calculated from all values in the population set, that is, a descriptive measurement of the population </w:t>
      </w:r>
      <w:r w:rsidRPr="0077707E">
        <w:rPr>
          <w:rFonts w:ascii="Times New Roman" w:hAnsi="Times New Roman"/>
          <w:sz w:val="28"/>
          <w:szCs w:val="28"/>
        </w:rPr>
        <w:t>;</w:t>
      </w:r>
    </w:p>
    <w:p w:rsidR="00226E4F" w:rsidRPr="0077707E" w:rsidRDefault="00226E4F" w:rsidP="00226E4F">
      <w:pPr>
        <w:pStyle w:val="a3"/>
        <w:numPr>
          <w:ilvl w:val="0"/>
          <w:numId w:val="9"/>
        </w:numPr>
        <w:ind w:left="0" w:firstLine="709"/>
        <w:jc w:val="both"/>
        <w:rPr>
          <w:b/>
          <w:sz w:val="28"/>
          <w:szCs w:val="28"/>
          <w:lang w:val="kk-KZ"/>
        </w:rPr>
      </w:pPr>
      <w:r w:rsidRPr="0077707E">
        <w:rPr>
          <w:sz w:val="28"/>
          <w:szCs w:val="28"/>
        </w:rPr>
        <w:t>stratum - division into special layers of units (respondents) with the same or similar indicators;</w:t>
      </w:r>
    </w:p>
    <w:p w:rsidR="00226E4F" w:rsidRPr="0077707E" w:rsidRDefault="00226E4F" w:rsidP="00226E4F">
      <w:pPr>
        <w:numPr>
          <w:ilvl w:val="0"/>
          <w:numId w:val="9"/>
        </w:numPr>
        <w:tabs>
          <w:tab w:val="left" w:pos="1200"/>
        </w:tabs>
        <w:spacing w:after="0" w:line="240" w:lineRule="auto"/>
        <w:ind w:left="0" w:firstLine="709"/>
        <w:jc w:val="both"/>
        <w:rPr>
          <w:rFonts w:ascii="Times New Roman" w:hAnsi="Times New Roman"/>
          <w:bCs/>
          <w:sz w:val="28"/>
          <w:szCs w:val="28"/>
        </w:rPr>
      </w:pPr>
      <w:r w:rsidRPr="0077707E">
        <w:rPr>
          <w:rFonts w:ascii="Times New Roman" w:hAnsi="Times New Roman"/>
          <w:bCs/>
          <w:sz w:val="28"/>
          <w:szCs w:val="28"/>
        </w:rPr>
        <w:t xml:space="preserve">sampling plan - </w:t>
      </w:r>
      <w:r w:rsidRPr="0077707E">
        <w:rPr>
          <w:rFonts w:ascii="Times New Roman" w:hAnsi="Times New Roman"/>
          <w:sz w:val="28"/>
          <w:szCs w:val="28"/>
        </w:rPr>
        <w:t>a set of specifications that define the general population and units of the sample, as well as the degree of probability of possible samples;</w:t>
      </w:r>
    </w:p>
    <w:p w:rsidR="00226E4F" w:rsidRPr="0077707E" w:rsidRDefault="00226E4F" w:rsidP="00226E4F">
      <w:pPr>
        <w:numPr>
          <w:ilvl w:val="0"/>
          <w:numId w:val="9"/>
        </w:numPr>
        <w:spacing w:after="0" w:line="240" w:lineRule="auto"/>
        <w:ind w:left="0" w:firstLine="709"/>
        <w:jc w:val="both"/>
        <w:rPr>
          <w:rFonts w:ascii="Times New Roman" w:hAnsi="Times New Roman"/>
          <w:sz w:val="28"/>
          <w:szCs w:val="28"/>
        </w:rPr>
      </w:pPr>
      <w:r w:rsidRPr="0077707E">
        <w:rPr>
          <w:rFonts w:ascii="Times New Roman" w:hAnsi="Times New Roman"/>
          <w:bCs/>
          <w:sz w:val="28"/>
          <w:szCs w:val="28"/>
          <w:lang w:val="kk-KZ"/>
        </w:rPr>
        <w:t xml:space="preserve">selective population (sample) </w:t>
      </w:r>
      <w:r w:rsidRPr="006C3948">
        <w:rPr>
          <w:rFonts w:ascii="Times New Roman" w:hAnsi="Times New Roman"/>
          <w:bCs/>
          <w:sz w:val="28"/>
          <w:szCs w:val="28"/>
        </w:rPr>
        <w:t xml:space="preserve">- </w:t>
      </w:r>
      <w:r w:rsidRPr="0077707E">
        <w:rPr>
          <w:rFonts w:ascii="Times New Roman" w:hAnsi="Times New Roman"/>
          <w:bCs/>
          <w:sz w:val="28"/>
          <w:szCs w:val="28"/>
          <w:lang w:val="kk-KZ"/>
        </w:rPr>
        <w:t>a set of cases (subjects, objects, events, samples), using a certain procedure, selected from the general population for participation in the study;</w:t>
      </w:r>
    </w:p>
    <w:p w:rsidR="00226E4F" w:rsidRPr="0077707E" w:rsidRDefault="00226E4F" w:rsidP="00226E4F">
      <w:pPr>
        <w:pStyle w:val="a3"/>
        <w:numPr>
          <w:ilvl w:val="0"/>
          <w:numId w:val="9"/>
        </w:numPr>
        <w:ind w:left="0" w:firstLine="709"/>
        <w:jc w:val="both"/>
        <w:rPr>
          <w:sz w:val="28"/>
          <w:szCs w:val="28"/>
          <w:lang w:val="kk-KZ"/>
        </w:rPr>
      </w:pPr>
      <w:r w:rsidRPr="0077707E">
        <w:rPr>
          <w:sz w:val="28"/>
          <w:szCs w:val="28"/>
        </w:rPr>
        <w:t>sample size - the total number of observation units in the sample.</w:t>
      </w:r>
    </w:p>
    <w:p w:rsidR="00226E4F" w:rsidRPr="0077707E" w:rsidRDefault="00226E4F" w:rsidP="00226E4F">
      <w:pPr>
        <w:pStyle w:val="a3"/>
        <w:autoSpaceDE w:val="0"/>
        <w:autoSpaceDN w:val="0"/>
        <w:adjustRightInd w:val="0"/>
        <w:rPr>
          <w:b/>
          <w:sz w:val="28"/>
          <w:szCs w:val="28"/>
          <w:lang w:val="kk-KZ"/>
        </w:rPr>
      </w:pPr>
    </w:p>
    <w:p w:rsidR="00226E4F" w:rsidRDefault="00226E4F" w:rsidP="00226E4F">
      <w:pPr>
        <w:pStyle w:val="a3"/>
        <w:autoSpaceDE w:val="0"/>
        <w:autoSpaceDN w:val="0"/>
        <w:adjustRightInd w:val="0"/>
        <w:ind w:left="0"/>
        <w:rPr>
          <w:b/>
          <w:sz w:val="28"/>
          <w:szCs w:val="28"/>
          <w:lang w:val="kk-KZ"/>
        </w:rPr>
      </w:pPr>
    </w:p>
    <w:p w:rsidR="00226E4F" w:rsidRPr="00226E4F" w:rsidRDefault="00226E4F" w:rsidP="00226E4F">
      <w:pPr>
        <w:pStyle w:val="a3"/>
        <w:autoSpaceDE w:val="0"/>
        <w:autoSpaceDN w:val="0"/>
        <w:adjustRightInd w:val="0"/>
        <w:ind w:left="0"/>
        <w:jc w:val="center"/>
        <w:rPr>
          <w:sz w:val="28"/>
          <w:szCs w:val="28"/>
        </w:rPr>
      </w:pPr>
      <w:r w:rsidRPr="0077707E">
        <w:rPr>
          <w:b/>
          <w:sz w:val="28"/>
          <w:szCs w:val="28"/>
        </w:rPr>
        <w:t xml:space="preserve">Chapter 2. </w:t>
      </w:r>
      <w:r w:rsidR="00140713">
        <w:rPr>
          <w:b/>
          <w:bCs/>
          <w:sz w:val="28"/>
          <w:szCs w:val="28"/>
        </w:rPr>
        <w:t>P</w:t>
      </w:r>
      <w:r w:rsidR="00140713" w:rsidRPr="0077707E">
        <w:rPr>
          <w:b/>
          <w:bCs/>
          <w:sz w:val="28"/>
          <w:szCs w:val="28"/>
        </w:rPr>
        <w:t>rocess</w:t>
      </w:r>
      <w:r w:rsidR="00140713">
        <w:rPr>
          <w:rFonts w:eastAsia="MinionPro-Regular"/>
          <w:b/>
          <w:sz w:val="28"/>
          <w:szCs w:val="28"/>
        </w:rPr>
        <w:t xml:space="preserve"> of p</w:t>
      </w:r>
      <w:r w:rsidRPr="0077707E">
        <w:rPr>
          <w:rFonts w:eastAsia="MinionPro-Regular"/>
          <w:b/>
          <w:sz w:val="28"/>
          <w:szCs w:val="28"/>
        </w:rPr>
        <w:t xml:space="preserve">lanning and </w:t>
      </w:r>
      <w:r w:rsidR="00140713">
        <w:rPr>
          <w:b/>
          <w:bCs/>
          <w:sz w:val="28"/>
          <w:szCs w:val="28"/>
        </w:rPr>
        <w:t>s</w:t>
      </w:r>
      <w:r w:rsidRPr="0077707E">
        <w:rPr>
          <w:b/>
          <w:bCs/>
          <w:sz w:val="28"/>
          <w:szCs w:val="28"/>
        </w:rPr>
        <w:t xml:space="preserve">ampling </w:t>
      </w:r>
    </w:p>
    <w:p w:rsidR="00226E4F" w:rsidRPr="0077707E" w:rsidRDefault="00226E4F" w:rsidP="00226E4F">
      <w:pPr>
        <w:pStyle w:val="a3"/>
        <w:autoSpaceDE w:val="0"/>
        <w:autoSpaceDN w:val="0"/>
        <w:adjustRightInd w:val="0"/>
        <w:rPr>
          <w:sz w:val="28"/>
          <w:szCs w:val="28"/>
          <w:lang w:val="kk-KZ"/>
        </w:rPr>
      </w:pPr>
    </w:p>
    <w:p w:rsidR="00226E4F" w:rsidRPr="0077707E" w:rsidRDefault="00226E4F" w:rsidP="00226E4F">
      <w:pPr>
        <w:spacing w:after="0" w:line="240" w:lineRule="auto"/>
        <w:ind w:firstLine="708"/>
        <w:jc w:val="both"/>
        <w:rPr>
          <w:rFonts w:ascii="Times New Roman" w:eastAsia="MinionPro-Regular" w:hAnsi="Times New Roman"/>
          <w:sz w:val="28"/>
          <w:szCs w:val="28"/>
        </w:rPr>
      </w:pPr>
      <w:r w:rsidRPr="0077707E">
        <w:rPr>
          <w:rFonts w:ascii="Times New Roman" w:eastAsia="MinionPro-Regular" w:hAnsi="Times New Roman"/>
          <w:sz w:val="28"/>
          <w:szCs w:val="28"/>
        </w:rPr>
        <w:t>6. When planning a survey, it is necessary to determine the geographic areas to be covered and the population to be surveyed.</w:t>
      </w:r>
    </w:p>
    <w:p w:rsidR="00226E4F" w:rsidRPr="0077707E" w:rsidRDefault="00226E4F" w:rsidP="00226E4F">
      <w:pPr>
        <w:spacing w:after="0" w:line="240" w:lineRule="auto"/>
        <w:ind w:firstLine="708"/>
        <w:jc w:val="both"/>
        <w:rPr>
          <w:rFonts w:ascii="Times New Roman" w:eastAsia="MinionPro-Regular" w:hAnsi="Times New Roman"/>
          <w:iCs/>
          <w:sz w:val="28"/>
          <w:szCs w:val="28"/>
        </w:rPr>
      </w:pPr>
      <w:r w:rsidRPr="0077707E">
        <w:rPr>
          <w:rFonts w:ascii="Times New Roman" w:eastAsia="MinionPro-Regular" w:hAnsi="Times New Roman"/>
          <w:sz w:val="28"/>
          <w:szCs w:val="28"/>
        </w:rPr>
        <w:t xml:space="preserve">7. When determining the statistical population, it is necessary to identify the population group from which the sample is formed. Outlying areas with few households or residents are removed </w:t>
      </w:r>
      <w:r w:rsidRPr="0077707E">
        <w:rPr>
          <w:rFonts w:ascii="Times New Roman" w:hAnsi="Times New Roman"/>
          <w:sz w:val="28"/>
          <w:szCs w:val="28"/>
        </w:rPr>
        <w:t xml:space="preserve">from </w:t>
      </w:r>
      <w:r w:rsidRPr="0077707E">
        <w:rPr>
          <w:rFonts w:ascii="Times New Roman" w:eastAsia="MinionPro-Regular" w:hAnsi="Times New Roman"/>
          <w:iCs/>
          <w:sz w:val="28"/>
          <w:szCs w:val="28"/>
        </w:rPr>
        <w:t>the sampling frame because their coverage is too expensive. They represent only a small fraction of the population, their impact on population figures is very small. The report on the results of such a survey clearly indicates the exclusion of these areas.</w:t>
      </w:r>
    </w:p>
    <w:p w:rsidR="00226E4F" w:rsidRPr="0077707E" w:rsidRDefault="00226E4F" w:rsidP="00226E4F">
      <w:pPr>
        <w:autoSpaceDE w:val="0"/>
        <w:autoSpaceDN w:val="0"/>
        <w:adjustRightInd w:val="0"/>
        <w:spacing w:after="0" w:line="240" w:lineRule="auto"/>
        <w:ind w:firstLine="709"/>
        <w:rPr>
          <w:rFonts w:ascii="Times New Roman" w:eastAsia="TimesNewRomanPSMT" w:hAnsi="Times New Roman"/>
          <w:sz w:val="28"/>
          <w:szCs w:val="28"/>
        </w:rPr>
      </w:pPr>
      <w:r w:rsidRPr="0077707E">
        <w:rPr>
          <w:rFonts w:ascii="Times New Roman" w:eastAsia="MinionPro-Regular" w:hAnsi="Times New Roman"/>
          <w:sz w:val="28"/>
          <w:szCs w:val="28"/>
        </w:rPr>
        <w:t xml:space="preserve">8. </w:t>
      </w:r>
      <w:r w:rsidRPr="0077707E">
        <w:rPr>
          <w:rFonts w:ascii="Times New Roman" w:eastAsia="TimesNewRomanPSMT" w:hAnsi="Times New Roman"/>
          <w:sz w:val="28"/>
          <w:szCs w:val="28"/>
        </w:rPr>
        <w:t>The process of forming a sample for conducting a survey consists of several stages:</w:t>
      </w:r>
    </w:p>
    <w:p w:rsidR="00226E4F" w:rsidRPr="0077707E" w:rsidRDefault="00226E4F" w:rsidP="00226E4F">
      <w:pPr>
        <w:pStyle w:val="a3"/>
        <w:autoSpaceDE w:val="0"/>
        <w:autoSpaceDN w:val="0"/>
        <w:adjustRightInd w:val="0"/>
        <w:ind w:left="709"/>
        <w:rPr>
          <w:sz w:val="28"/>
          <w:szCs w:val="28"/>
        </w:rPr>
      </w:pPr>
      <w:r w:rsidRPr="0077707E">
        <w:rPr>
          <w:rFonts w:eastAsia="TimesNewRomanPSMT"/>
          <w:sz w:val="28"/>
          <w:szCs w:val="28"/>
        </w:rPr>
        <w:t xml:space="preserve">definition of the general population </w:t>
      </w:r>
      <w:r w:rsidRPr="0077707E">
        <w:rPr>
          <w:sz w:val="28"/>
          <w:szCs w:val="28"/>
        </w:rPr>
        <w:t>;</w:t>
      </w:r>
    </w:p>
    <w:p w:rsidR="00226E4F" w:rsidRPr="0077707E" w:rsidRDefault="00226E4F" w:rsidP="00226E4F">
      <w:pPr>
        <w:pStyle w:val="a3"/>
        <w:autoSpaceDE w:val="0"/>
        <w:autoSpaceDN w:val="0"/>
        <w:adjustRightInd w:val="0"/>
        <w:ind w:left="709"/>
        <w:rPr>
          <w:rFonts w:eastAsia="TimesNewRomanPSMT"/>
          <w:sz w:val="28"/>
          <w:szCs w:val="28"/>
        </w:rPr>
      </w:pPr>
      <w:r w:rsidRPr="0077707E">
        <w:rPr>
          <w:rFonts w:eastAsia="TimesNewRomanPSMT"/>
          <w:sz w:val="28"/>
          <w:szCs w:val="28"/>
        </w:rPr>
        <w:t>establishing a sampling frame;</w:t>
      </w:r>
    </w:p>
    <w:p w:rsidR="00226E4F" w:rsidRPr="0077707E" w:rsidRDefault="00226E4F" w:rsidP="00226E4F">
      <w:pPr>
        <w:pStyle w:val="a3"/>
        <w:autoSpaceDE w:val="0"/>
        <w:autoSpaceDN w:val="0"/>
        <w:adjustRightInd w:val="0"/>
        <w:ind w:left="709"/>
        <w:rPr>
          <w:rFonts w:eastAsia="TimesNewRomanPSMT"/>
          <w:sz w:val="28"/>
          <w:szCs w:val="28"/>
        </w:rPr>
      </w:pPr>
      <w:r w:rsidRPr="0077707E">
        <w:rPr>
          <w:rFonts w:eastAsia="TimesNewRomanPSMT"/>
          <w:sz w:val="28"/>
          <w:szCs w:val="28"/>
        </w:rPr>
        <w:t>choice between probabilistic and improbable methods of selection;</w:t>
      </w:r>
    </w:p>
    <w:p w:rsidR="00226E4F" w:rsidRPr="0077707E" w:rsidRDefault="00226E4F" w:rsidP="00226E4F">
      <w:pPr>
        <w:pStyle w:val="a3"/>
        <w:autoSpaceDE w:val="0"/>
        <w:autoSpaceDN w:val="0"/>
        <w:adjustRightInd w:val="0"/>
        <w:ind w:left="709"/>
        <w:rPr>
          <w:rFonts w:eastAsia="TimesNewRomanPSMT"/>
          <w:sz w:val="28"/>
          <w:szCs w:val="28"/>
        </w:rPr>
      </w:pPr>
      <w:r w:rsidRPr="0077707E">
        <w:rPr>
          <w:rFonts w:eastAsia="TimesNewRomanPSMT"/>
          <w:sz w:val="28"/>
          <w:szCs w:val="28"/>
        </w:rPr>
        <w:t>definition of sampling plan;</w:t>
      </w:r>
    </w:p>
    <w:p w:rsidR="00226E4F" w:rsidRPr="0077707E" w:rsidRDefault="00226E4F" w:rsidP="00226E4F">
      <w:pPr>
        <w:pStyle w:val="a3"/>
        <w:autoSpaceDE w:val="0"/>
        <w:autoSpaceDN w:val="0"/>
        <w:adjustRightInd w:val="0"/>
        <w:ind w:left="709"/>
        <w:rPr>
          <w:rFonts w:eastAsia="TimesNewRomanPSMT"/>
          <w:sz w:val="28"/>
          <w:szCs w:val="28"/>
        </w:rPr>
      </w:pPr>
      <w:r w:rsidRPr="0077707E">
        <w:rPr>
          <w:rFonts w:eastAsia="TimesNewRomanPSMT"/>
          <w:sz w:val="28"/>
          <w:szCs w:val="28"/>
        </w:rPr>
        <w:t>determination of the sample size;</w:t>
      </w:r>
    </w:p>
    <w:p w:rsidR="00226E4F" w:rsidRPr="0077707E" w:rsidRDefault="00226E4F" w:rsidP="00226E4F">
      <w:pPr>
        <w:pStyle w:val="a3"/>
        <w:autoSpaceDE w:val="0"/>
        <w:autoSpaceDN w:val="0"/>
        <w:adjustRightInd w:val="0"/>
        <w:ind w:left="709"/>
        <w:rPr>
          <w:rFonts w:eastAsia="TimesNewRomanPSMT"/>
          <w:sz w:val="28"/>
          <w:szCs w:val="28"/>
        </w:rPr>
      </w:pPr>
      <w:r w:rsidRPr="0077707E">
        <w:rPr>
          <w:rFonts w:eastAsia="TimesNewRomanPSMT"/>
          <w:sz w:val="28"/>
          <w:szCs w:val="28"/>
        </w:rPr>
        <w:t>direct sampling according to the plan.</w:t>
      </w:r>
    </w:p>
    <w:p w:rsidR="00226E4F" w:rsidRPr="0077707E" w:rsidRDefault="00226E4F" w:rsidP="00226E4F">
      <w:pPr>
        <w:autoSpaceDE w:val="0"/>
        <w:autoSpaceDN w:val="0"/>
        <w:adjustRightInd w:val="0"/>
        <w:spacing w:after="0" w:line="240" w:lineRule="auto"/>
        <w:jc w:val="center"/>
        <w:rPr>
          <w:rFonts w:ascii="Times New Roman" w:eastAsia="MinionPro-Regular" w:hAnsi="Times New Roman"/>
          <w:b/>
          <w:sz w:val="28"/>
          <w:szCs w:val="28"/>
        </w:rPr>
      </w:pPr>
      <w:r w:rsidRPr="0077707E">
        <w:rPr>
          <w:rFonts w:ascii="Times New Roman" w:hAnsi="Times New Roman"/>
          <w:b/>
          <w:sz w:val="28"/>
          <w:szCs w:val="28"/>
        </w:rPr>
        <w:t xml:space="preserve">Chapter 3. </w:t>
      </w:r>
      <w:r w:rsidRPr="0077707E">
        <w:rPr>
          <w:rFonts w:ascii="Times New Roman" w:eastAsia="TimesNewRomanPSMT" w:hAnsi="Times New Roman"/>
          <w:b/>
          <w:sz w:val="28"/>
          <w:szCs w:val="28"/>
        </w:rPr>
        <w:t xml:space="preserve">Population definition </w:t>
      </w:r>
      <w:r w:rsidRPr="0077707E">
        <w:rPr>
          <w:rFonts w:ascii="Times New Roman" w:eastAsia="MinionPro-Regular" w:hAnsi="Times New Roman"/>
          <w:b/>
          <w:sz w:val="28"/>
          <w:szCs w:val="28"/>
        </w:rPr>
        <w:t>and sampling frame</w:t>
      </w:r>
    </w:p>
    <w:p w:rsidR="00226E4F" w:rsidRPr="0077707E" w:rsidRDefault="00226E4F" w:rsidP="00226E4F">
      <w:pPr>
        <w:autoSpaceDE w:val="0"/>
        <w:autoSpaceDN w:val="0"/>
        <w:adjustRightInd w:val="0"/>
        <w:spacing w:after="0" w:line="240" w:lineRule="auto"/>
        <w:jc w:val="both"/>
        <w:rPr>
          <w:rFonts w:ascii="Times New Roman" w:eastAsia="MinionPro-Regular" w:hAnsi="Times New Roman"/>
          <w:b/>
          <w:sz w:val="28"/>
          <w:szCs w:val="28"/>
          <w:lang w:val="kk-KZ"/>
        </w:rPr>
      </w:pPr>
    </w:p>
    <w:p w:rsidR="00226E4F" w:rsidRPr="0077707E" w:rsidRDefault="00226E4F" w:rsidP="00226E4F">
      <w:pPr>
        <w:autoSpaceDE w:val="0"/>
        <w:autoSpaceDN w:val="0"/>
        <w:adjustRightInd w:val="0"/>
        <w:spacing w:after="0" w:line="240" w:lineRule="auto"/>
        <w:ind w:firstLine="708"/>
        <w:jc w:val="both"/>
        <w:rPr>
          <w:rFonts w:ascii="Times New Roman" w:hAnsi="Times New Roman"/>
          <w:sz w:val="28"/>
          <w:szCs w:val="28"/>
        </w:rPr>
      </w:pPr>
      <w:r w:rsidRPr="0077707E">
        <w:rPr>
          <w:rFonts w:ascii="Times New Roman" w:eastAsia="MinionPro-Regular" w:hAnsi="Times New Roman"/>
          <w:sz w:val="28"/>
          <w:szCs w:val="28"/>
          <w:lang w:val="kk-KZ"/>
        </w:rPr>
        <w:t xml:space="preserve">Population </w:t>
      </w:r>
      <w:r w:rsidRPr="0077707E">
        <w:rPr>
          <w:rFonts w:ascii="Times New Roman" w:eastAsia="MinionPro-Regular" w:hAnsi="Times New Roman"/>
          <w:sz w:val="28"/>
          <w:szCs w:val="28"/>
        </w:rPr>
        <w:t xml:space="preserve">census data or information system </w:t>
      </w:r>
      <w:r w:rsidRPr="0077707E">
        <w:rPr>
          <w:rFonts w:ascii="Times New Roman" w:hAnsi="Times New Roman"/>
          <w:sz w:val="28"/>
          <w:szCs w:val="28"/>
        </w:rPr>
        <w:t xml:space="preserve">The Statistical Housing Register </w:t>
      </w:r>
      <w:r w:rsidR="00F05E12">
        <w:rPr>
          <w:rFonts w:ascii="Times New Roman" w:eastAsia="MinionPro-Regular" w:hAnsi="Times New Roman"/>
          <w:sz w:val="28"/>
          <w:szCs w:val="28"/>
        </w:rPr>
        <w:t xml:space="preserve">(hereinafter - IS SHR) is the main source for the sampling frame for household surveys in the Republic of Kazakhstan. </w:t>
      </w:r>
      <w:r w:rsidRPr="0077707E">
        <w:rPr>
          <w:rFonts w:ascii="Times New Roman" w:eastAsia="MinionPro-Regular" w:hAnsi="Times New Roman"/>
          <w:sz w:val="28"/>
          <w:szCs w:val="28"/>
          <w:lang w:val="kk-KZ"/>
        </w:rPr>
        <w:t xml:space="preserve">Census </w:t>
      </w:r>
      <w:r w:rsidR="00F05E12">
        <w:rPr>
          <w:rFonts w:ascii="Times New Roman" w:eastAsia="MinionPro-Regular" w:hAnsi="Times New Roman"/>
          <w:sz w:val="28"/>
          <w:szCs w:val="28"/>
        </w:rPr>
        <w:t xml:space="preserve">data </w:t>
      </w:r>
      <w:r w:rsidRPr="0077707E">
        <w:rPr>
          <w:rFonts w:ascii="Times New Roman" w:eastAsia="MinionPro-Regular" w:hAnsi="Times New Roman"/>
          <w:sz w:val="28"/>
          <w:szCs w:val="28"/>
        </w:rPr>
        <w:t>serve as a means of providing information on the size, composition and geographical distribution of the population, in addition to socioeconomic and demographic characteristics. The population census collects information on each individual in the household and on each set of dwellings throughout the territory. To avoid cases</w:t>
      </w:r>
      <w:r w:rsidRPr="0077707E">
        <w:rPr>
          <w:rFonts w:ascii="Times New Roman" w:eastAsia="MinionPro-Regular" w:hAnsi="Times New Roman"/>
          <w:sz w:val="28"/>
          <w:szCs w:val="28"/>
          <w:lang w:val="kk-KZ"/>
        </w:rPr>
        <w:t xml:space="preserve"> </w:t>
      </w:r>
      <w:r w:rsidRPr="0077707E">
        <w:rPr>
          <w:rFonts w:ascii="Times New Roman" w:eastAsia="MinionPro-Regular" w:hAnsi="Times New Roman"/>
          <w:sz w:val="28"/>
          <w:szCs w:val="28"/>
        </w:rPr>
        <w:t xml:space="preserve">If data is not received from respondents, IS SHR is used to form the sample. </w:t>
      </w:r>
      <w:r w:rsidR="00F05E12">
        <w:rPr>
          <w:rFonts w:ascii="Times New Roman" w:hAnsi="Times New Roman"/>
          <w:sz w:val="28"/>
          <w:szCs w:val="28"/>
        </w:rPr>
        <w:t xml:space="preserve">IS SHR </w:t>
      </w:r>
      <w:r w:rsidRPr="0077707E">
        <w:rPr>
          <w:rFonts w:ascii="Times New Roman" w:hAnsi="Times New Roman"/>
          <w:sz w:val="28"/>
          <w:szCs w:val="28"/>
          <w:lang w:val="x-none"/>
        </w:rPr>
        <w:t xml:space="preserve">was created to </w:t>
      </w:r>
      <w:r w:rsidRPr="0077707E">
        <w:rPr>
          <w:rFonts w:ascii="Times New Roman" w:hAnsi="Times New Roman"/>
          <w:sz w:val="28"/>
          <w:szCs w:val="28"/>
        </w:rPr>
        <w:t xml:space="preserve">generate and collect data on </w:t>
      </w:r>
      <w:r w:rsidRPr="0077707E">
        <w:rPr>
          <w:rFonts w:ascii="Times New Roman" w:hAnsi="Times New Roman"/>
          <w:sz w:val="28"/>
          <w:szCs w:val="28"/>
        </w:rPr>
        <w:lastRenderedPageBreak/>
        <w:t>dwelling houses and dwellings for housing stock statistics and sampling for household surveys.</w:t>
      </w:r>
    </w:p>
    <w:p w:rsidR="00226E4F" w:rsidRPr="0077707E" w:rsidRDefault="00226E4F" w:rsidP="00226E4F">
      <w:pPr>
        <w:autoSpaceDE w:val="0"/>
        <w:autoSpaceDN w:val="0"/>
        <w:adjustRightInd w:val="0"/>
        <w:spacing w:after="0" w:line="240" w:lineRule="auto"/>
        <w:ind w:firstLine="708"/>
        <w:jc w:val="both"/>
        <w:rPr>
          <w:rFonts w:ascii="Times New Roman" w:hAnsi="Times New Roman"/>
          <w:sz w:val="28"/>
          <w:szCs w:val="28"/>
        </w:rPr>
      </w:pPr>
      <w:r w:rsidRPr="0077707E">
        <w:rPr>
          <w:rFonts w:ascii="Times New Roman" w:hAnsi="Times New Roman"/>
          <w:sz w:val="28"/>
          <w:szCs w:val="28"/>
        </w:rPr>
        <w:t>10. Accounting units in IS SHR are all residential buildings and residential premises (apartments) located on the territory of the Republic of Kazakhstan.</w:t>
      </w:r>
    </w:p>
    <w:p w:rsidR="00226E4F" w:rsidRPr="0077707E" w:rsidRDefault="00226E4F" w:rsidP="00226E4F">
      <w:pPr>
        <w:tabs>
          <w:tab w:val="left" w:pos="1134"/>
        </w:tabs>
        <w:spacing w:after="0" w:line="240" w:lineRule="auto"/>
        <w:ind w:firstLine="708"/>
        <w:jc w:val="both"/>
        <w:rPr>
          <w:rFonts w:ascii="Times New Roman" w:hAnsi="Times New Roman"/>
          <w:sz w:val="28"/>
          <w:szCs w:val="28"/>
        </w:rPr>
      </w:pPr>
      <w:r w:rsidRPr="0077707E">
        <w:rPr>
          <w:rFonts w:ascii="Times New Roman" w:hAnsi="Times New Roman"/>
          <w:sz w:val="28"/>
          <w:szCs w:val="28"/>
        </w:rPr>
        <w:t>These include:</w:t>
      </w:r>
    </w:p>
    <w:p w:rsidR="00226E4F" w:rsidRPr="0077707E" w:rsidRDefault="00226E4F" w:rsidP="00226E4F">
      <w:pPr>
        <w:spacing w:after="0" w:line="240" w:lineRule="auto"/>
        <w:ind w:left="709"/>
        <w:jc w:val="both"/>
        <w:rPr>
          <w:rFonts w:ascii="Times New Roman" w:hAnsi="Times New Roman"/>
          <w:sz w:val="28"/>
          <w:szCs w:val="28"/>
        </w:rPr>
      </w:pPr>
      <w:r w:rsidRPr="0077707E">
        <w:rPr>
          <w:rFonts w:ascii="Times New Roman" w:hAnsi="Times New Roman"/>
          <w:sz w:val="28"/>
          <w:szCs w:val="28"/>
        </w:rPr>
        <w:t>residential premises (apartment);</w:t>
      </w:r>
    </w:p>
    <w:p w:rsidR="00226E4F" w:rsidRPr="0077707E" w:rsidRDefault="00226E4F" w:rsidP="00226E4F">
      <w:pPr>
        <w:spacing w:after="0" w:line="240" w:lineRule="auto"/>
        <w:ind w:left="709"/>
        <w:jc w:val="both"/>
        <w:rPr>
          <w:rFonts w:ascii="Times New Roman" w:hAnsi="Times New Roman"/>
          <w:sz w:val="28"/>
          <w:szCs w:val="28"/>
        </w:rPr>
      </w:pPr>
      <w:r w:rsidRPr="0077707E">
        <w:rPr>
          <w:rFonts w:ascii="Times New Roman" w:hAnsi="Times New Roman"/>
          <w:sz w:val="28"/>
          <w:szCs w:val="28"/>
        </w:rPr>
        <w:t>single-family (individual) house;</w:t>
      </w:r>
    </w:p>
    <w:p w:rsidR="00226E4F" w:rsidRPr="0077707E" w:rsidRDefault="00226E4F" w:rsidP="00226E4F">
      <w:pPr>
        <w:spacing w:after="0" w:line="240" w:lineRule="auto"/>
        <w:ind w:left="709"/>
        <w:jc w:val="both"/>
        <w:rPr>
          <w:rFonts w:ascii="Times New Roman" w:hAnsi="Times New Roman"/>
          <w:sz w:val="28"/>
          <w:szCs w:val="28"/>
        </w:rPr>
      </w:pPr>
      <w:r w:rsidRPr="0077707E">
        <w:rPr>
          <w:rFonts w:ascii="Times New Roman" w:hAnsi="Times New Roman"/>
          <w:sz w:val="28"/>
          <w:szCs w:val="28"/>
        </w:rPr>
        <w:t>semi-detached house;</w:t>
      </w:r>
    </w:p>
    <w:p w:rsidR="00226E4F" w:rsidRPr="0077707E" w:rsidRDefault="00226E4F" w:rsidP="00226E4F">
      <w:pPr>
        <w:spacing w:after="0" w:line="240" w:lineRule="auto"/>
        <w:ind w:left="709"/>
        <w:jc w:val="both"/>
        <w:rPr>
          <w:rFonts w:ascii="Times New Roman" w:hAnsi="Times New Roman"/>
          <w:sz w:val="28"/>
          <w:szCs w:val="28"/>
        </w:rPr>
      </w:pPr>
      <w:r w:rsidRPr="0077707E">
        <w:rPr>
          <w:rFonts w:ascii="Times New Roman" w:hAnsi="Times New Roman"/>
          <w:sz w:val="28"/>
          <w:szCs w:val="28"/>
        </w:rPr>
        <w:t>three or more apartment buildings.</w:t>
      </w:r>
    </w:p>
    <w:p w:rsidR="00226E4F" w:rsidRPr="009A4EB8" w:rsidRDefault="00226E4F" w:rsidP="00226E4F">
      <w:pPr>
        <w:autoSpaceDE w:val="0"/>
        <w:autoSpaceDN w:val="0"/>
        <w:adjustRightInd w:val="0"/>
        <w:spacing w:after="0" w:line="240" w:lineRule="auto"/>
        <w:ind w:firstLine="708"/>
        <w:jc w:val="both"/>
        <w:rPr>
          <w:rFonts w:ascii="Times New Roman" w:hAnsi="Times New Roman"/>
          <w:bCs/>
          <w:sz w:val="28"/>
          <w:szCs w:val="28"/>
        </w:rPr>
      </w:pPr>
      <w:r w:rsidRPr="0077707E">
        <w:rPr>
          <w:rFonts w:ascii="Times New Roman" w:hAnsi="Times New Roman"/>
          <w:bCs/>
          <w:sz w:val="28"/>
          <w:szCs w:val="28"/>
        </w:rPr>
        <w:t xml:space="preserve">Each house and apartment has an identification number (hereinafter - </w:t>
      </w:r>
      <w:r w:rsidRPr="0077707E">
        <w:rPr>
          <w:rFonts w:ascii="Times New Roman" w:hAnsi="Times New Roman"/>
          <w:sz w:val="28"/>
          <w:szCs w:val="28"/>
        </w:rPr>
        <w:t xml:space="preserve">ID </w:t>
      </w:r>
      <w:r w:rsidRPr="0077707E">
        <w:rPr>
          <w:rFonts w:ascii="Times New Roman" w:hAnsi="Times New Roman"/>
          <w:bCs/>
          <w:sz w:val="28"/>
          <w:szCs w:val="28"/>
        </w:rPr>
        <w:t>).</w:t>
      </w:r>
    </w:p>
    <w:p w:rsidR="00226E4F" w:rsidRPr="0077707E" w:rsidRDefault="00226E4F" w:rsidP="00226E4F">
      <w:pPr>
        <w:autoSpaceDE w:val="0"/>
        <w:autoSpaceDN w:val="0"/>
        <w:adjustRightInd w:val="0"/>
        <w:spacing w:after="0" w:line="240" w:lineRule="auto"/>
        <w:ind w:firstLine="708"/>
        <w:jc w:val="both"/>
        <w:rPr>
          <w:rFonts w:ascii="Times New Roman" w:hAnsi="Times New Roman"/>
          <w:sz w:val="28"/>
          <w:szCs w:val="28"/>
          <w:lang w:val="kk-KZ"/>
        </w:rPr>
      </w:pPr>
      <w:r w:rsidRPr="0077707E">
        <w:rPr>
          <w:rFonts w:ascii="Times New Roman" w:hAnsi="Times New Roman"/>
          <w:bCs/>
          <w:sz w:val="28"/>
          <w:szCs w:val="28"/>
        </w:rPr>
        <w:t xml:space="preserve">In addition, IS SHR contains the following data: </w:t>
      </w:r>
      <w:r w:rsidRPr="0077707E">
        <w:rPr>
          <w:rFonts w:ascii="Times New Roman" w:hAnsi="Times New Roman"/>
          <w:sz w:val="28"/>
          <w:szCs w:val="28"/>
        </w:rPr>
        <w:t>apartment ID, classifier of admin</w:t>
      </w:r>
      <w:r w:rsidR="00140713">
        <w:rPr>
          <w:rFonts w:ascii="Times New Roman" w:hAnsi="Times New Roman"/>
          <w:sz w:val="28"/>
          <w:szCs w:val="28"/>
        </w:rPr>
        <w:t>istrative territorial objects (</w:t>
      </w:r>
      <w:r w:rsidR="00140713">
        <w:rPr>
          <w:rFonts w:ascii="Times New Roman" w:hAnsi="Times New Roman"/>
          <w:sz w:val="28"/>
          <w:szCs w:val="28"/>
          <w:lang w:val="en-US"/>
        </w:rPr>
        <w:t>CATO</w:t>
      </w:r>
      <w:r w:rsidRPr="0077707E">
        <w:rPr>
          <w:rFonts w:ascii="Times New Roman" w:hAnsi="Times New Roman"/>
          <w:sz w:val="28"/>
          <w:szCs w:val="28"/>
        </w:rPr>
        <w:t>), street, house number, apartment number, total area, living area. The data contained in IS SHR is updated daily.</w:t>
      </w:r>
    </w:p>
    <w:p w:rsidR="00226E4F" w:rsidRPr="0077707E" w:rsidRDefault="00226E4F" w:rsidP="00226E4F">
      <w:pPr>
        <w:autoSpaceDE w:val="0"/>
        <w:autoSpaceDN w:val="0"/>
        <w:adjustRightInd w:val="0"/>
        <w:spacing w:after="0" w:line="240" w:lineRule="auto"/>
        <w:jc w:val="both"/>
        <w:rPr>
          <w:rFonts w:ascii="Times New Roman" w:eastAsia="MinionPro-Regular" w:hAnsi="Times New Roman"/>
          <w:sz w:val="28"/>
          <w:szCs w:val="28"/>
        </w:rPr>
      </w:pPr>
    </w:p>
    <w:p w:rsidR="00226E4F" w:rsidRDefault="00226E4F" w:rsidP="00226E4F">
      <w:pPr>
        <w:autoSpaceDE w:val="0"/>
        <w:autoSpaceDN w:val="0"/>
        <w:adjustRightInd w:val="0"/>
        <w:spacing w:after="0" w:line="240" w:lineRule="auto"/>
        <w:rPr>
          <w:rFonts w:ascii="Times New Roman" w:eastAsia="MinionPro-Regular" w:hAnsi="Times New Roman"/>
          <w:sz w:val="28"/>
          <w:szCs w:val="28"/>
        </w:rPr>
      </w:pPr>
    </w:p>
    <w:p w:rsidR="00226E4F" w:rsidRPr="0077707E" w:rsidRDefault="00226E4F" w:rsidP="00226E4F">
      <w:pPr>
        <w:autoSpaceDE w:val="0"/>
        <w:autoSpaceDN w:val="0"/>
        <w:adjustRightInd w:val="0"/>
        <w:spacing w:after="0" w:line="240" w:lineRule="auto"/>
        <w:jc w:val="center"/>
        <w:rPr>
          <w:rFonts w:ascii="Times New Roman" w:eastAsia="MinionPro-Regular" w:hAnsi="Times New Roman"/>
          <w:b/>
          <w:sz w:val="28"/>
          <w:szCs w:val="28"/>
        </w:rPr>
      </w:pPr>
      <w:r w:rsidRPr="0077707E">
        <w:rPr>
          <w:rFonts w:ascii="Times New Roman" w:hAnsi="Times New Roman"/>
          <w:b/>
          <w:sz w:val="28"/>
          <w:szCs w:val="28"/>
        </w:rPr>
        <w:t xml:space="preserve">Chapter 4. </w:t>
      </w:r>
      <w:r w:rsidRPr="0077707E">
        <w:rPr>
          <w:rFonts w:ascii="Times New Roman" w:eastAsia="MinionPro-Regular" w:hAnsi="Times New Roman"/>
          <w:b/>
          <w:sz w:val="28"/>
          <w:szCs w:val="28"/>
        </w:rPr>
        <w:t>Sampling strategy and methods</w:t>
      </w:r>
    </w:p>
    <w:p w:rsidR="00226E4F" w:rsidRPr="0077707E" w:rsidRDefault="00226E4F" w:rsidP="00226E4F">
      <w:pPr>
        <w:pStyle w:val="a3"/>
        <w:autoSpaceDE w:val="0"/>
        <w:autoSpaceDN w:val="0"/>
        <w:adjustRightInd w:val="0"/>
        <w:jc w:val="center"/>
        <w:rPr>
          <w:rFonts w:eastAsia="MinionPro-Regular"/>
          <w:b/>
          <w:sz w:val="28"/>
          <w:szCs w:val="28"/>
          <w:lang w:val="kk-KZ"/>
        </w:rPr>
      </w:pPr>
    </w:p>
    <w:p w:rsidR="00226E4F" w:rsidRPr="0077707E" w:rsidRDefault="00226E4F" w:rsidP="00226E4F">
      <w:pPr>
        <w:autoSpaceDE w:val="0"/>
        <w:autoSpaceDN w:val="0"/>
        <w:adjustRightInd w:val="0"/>
        <w:spacing w:after="0" w:line="240" w:lineRule="auto"/>
        <w:ind w:firstLine="708"/>
        <w:rPr>
          <w:rFonts w:ascii="Times New Roman" w:hAnsi="Times New Roman"/>
          <w:sz w:val="28"/>
          <w:szCs w:val="28"/>
        </w:rPr>
      </w:pPr>
      <w:r w:rsidRPr="0077707E">
        <w:rPr>
          <w:rFonts w:ascii="Times New Roman" w:eastAsia="MinionPro-Regular" w:hAnsi="Times New Roman"/>
          <w:sz w:val="28"/>
          <w:szCs w:val="28"/>
        </w:rPr>
        <w:t xml:space="preserve">11. To select </w:t>
      </w:r>
      <w:r w:rsidRPr="0077707E">
        <w:rPr>
          <w:rFonts w:ascii="Times New Roman" w:hAnsi="Times New Roman"/>
          <w:sz w:val="28"/>
          <w:szCs w:val="28"/>
        </w:rPr>
        <w:t xml:space="preserve">elements from the general population, the following methods of probabilistic selection are used </w:t>
      </w:r>
      <w:r w:rsidRPr="0077707E">
        <w:rPr>
          <w:rFonts w:ascii="Times New Roman" w:eastAsia="MinionPro-Regular" w:hAnsi="Times New Roman"/>
          <w:sz w:val="28"/>
          <w:szCs w:val="28"/>
        </w:rPr>
        <w:t>:</w:t>
      </w:r>
    </w:p>
    <w:p w:rsidR="00226E4F" w:rsidRPr="0077707E" w:rsidRDefault="00226E4F" w:rsidP="00226E4F">
      <w:pPr>
        <w:pStyle w:val="a3"/>
        <w:ind w:left="0" w:firstLine="709"/>
        <w:jc w:val="both"/>
        <w:rPr>
          <w:sz w:val="28"/>
          <w:szCs w:val="28"/>
        </w:rPr>
      </w:pPr>
      <w:r w:rsidRPr="0077707E">
        <w:rPr>
          <w:sz w:val="28"/>
          <w:szCs w:val="28"/>
        </w:rPr>
        <w:t>simple random sampling (hereinafter - SRS);</w:t>
      </w:r>
    </w:p>
    <w:p w:rsidR="00226E4F" w:rsidRPr="0077707E" w:rsidRDefault="00226E4F" w:rsidP="00226E4F">
      <w:pPr>
        <w:pStyle w:val="a3"/>
        <w:ind w:left="0" w:firstLine="709"/>
        <w:jc w:val="both"/>
        <w:rPr>
          <w:sz w:val="28"/>
          <w:szCs w:val="28"/>
        </w:rPr>
      </w:pPr>
      <w:r w:rsidRPr="0077707E">
        <w:rPr>
          <w:bCs/>
          <w:sz w:val="28"/>
          <w:szCs w:val="28"/>
        </w:rPr>
        <w:t xml:space="preserve">systematic random sampling (step sampling) </w:t>
      </w:r>
      <w:r w:rsidRPr="0077707E">
        <w:rPr>
          <w:sz w:val="28"/>
          <w:szCs w:val="28"/>
        </w:rPr>
        <w:t>;</w:t>
      </w:r>
    </w:p>
    <w:p w:rsidR="00226E4F" w:rsidRPr="0077707E" w:rsidRDefault="00226E4F" w:rsidP="00226E4F">
      <w:pPr>
        <w:pStyle w:val="a3"/>
        <w:ind w:left="0" w:firstLine="709"/>
        <w:jc w:val="both"/>
        <w:rPr>
          <w:sz w:val="28"/>
          <w:szCs w:val="28"/>
        </w:rPr>
      </w:pPr>
      <w:r w:rsidRPr="0077707E">
        <w:rPr>
          <w:sz w:val="28"/>
          <w:szCs w:val="28"/>
        </w:rPr>
        <w:t>sample with probability proportional to size (hereinafter - SPPS).</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eastAsia="MinionPro-Regular" w:hAnsi="Times New Roman"/>
          <w:sz w:val="28"/>
          <w:szCs w:val="28"/>
        </w:rPr>
        <w:t xml:space="preserve">12. </w:t>
      </w:r>
      <w:r w:rsidRPr="0077707E">
        <w:rPr>
          <w:rFonts w:ascii="Times New Roman" w:hAnsi="Times New Roman"/>
          <w:sz w:val="28"/>
          <w:szCs w:val="28"/>
        </w:rPr>
        <w:t>Simple random selection (sample) provides an equal probability of being selected for each element of the general population. There are the following varieties of this method:</w:t>
      </w:r>
    </w:p>
    <w:p w:rsidR="00226E4F" w:rsidRPr="0077707E" w:rsidRDefault="00226E4F" w:rsidP="00226E4F">
      <w:pPr>
        <w:pStyle w:val="a3"/>
        <w:ind w:left="0" w:firstLine="709"/>
        <w:jc w:val="both"/>
        <w:rPr>
          <w:sz w:val="28"/>
          <w:szCs w:val="28"/>
        </w:rPr>
      </w:pPr>
      <w:r w:rsidRPr="0077707E">
        <w:rPr>
          <w:sz w:val="28"/>
          <w:szCs w:val="28"/>
        </w:rPr>
        <w:t>repeated random selection;</w:t>
      </w:r>
    </w:p>
    <w:p w:rsidR="00226E4F" w:rsidRPr="0077707E" w:rsidRDefault="00226E4F" w:rsidP="00226E4F">
      <w:pPr>
        <w:pStyle w:val="a3"/>
        <w:ind w:left="0" w:firstLine="709"/>
        <w:jc w:val="both"/>
        <w:rPr>
          <w:sz w:val="28"/>
          <w:szCs w:val="28"/>
        </w:rPr>
      </w:pPr>
      <w:r w:rsidRPr="0077707E">
        <w:rPr>
          <w:sz w:val="28"/>
          <w:szCs w:val="28"/>
        </w:rPr>
        <w:t>repetitive random selection.</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13. Non-repeated random selection gives more accurate results of sample observation compared to repeated, since with the same sample size, observation covers more units of the general population. In cases where non-repetitive sampling is not possible, resampling is used</w:t>
      </w:r>
      <w:r w:rsidR="00140713">
        <w:rPr>
          <w:rFonts w:ascii="Times New Roman" w:hAnsi="Times New Roman"/>
          <w:sz w:val="28"/>
          <w:szCs w:val="28"/>
        </w:rPr>
        <w:t>.</w:t>
      </w:r>
    </w:p>
    <w:p w:rsidR="00226E4F" w:rsidRPr="00D41604" w:rsidRDefault="00226E4F" w:rsidP="00226E4F">
      <w:pPr>
        <w:autoSpaceDE w:val="0"/>
        <w:autoSpaceDN w:val="0"/>
        <w:adjustRightInd w:val="0"/>
        <w:spacing w:after="0" w:line="240" w:lineRule="auto"/>
        <w:ind w:left="1" w:firstLine="707"/>
        <w:jc w:val="both"/>
        <w:rPr>
          <w:rFonts w:ascii="Times New Roman" w:eastAsia="TimesNewRomanPSMT" w:hAnsi="Times New Roman"/>
          <w:sz w:val="28"/>
          <w:szCs w:val="28"/>
        </w:rPr>
      </w:pPr>
      <w:r w:rsidRPr="0077707E">
        <w:rPr>
          <w:rFonts w:ascii="Times New Roman" w:eastAsia="MinionPro-Regular" w:hAnsi="Times New Roman"/>
          <w:sz w:val="28"/>
          <w:szCs w:val="28"/>
        </w:rPr>
        <w:t xml:space="preserve">1 </w:t>
      </w:r>
      <w:r w:rsidRPr="0077707E">
        <w:rPr>
          <w:rFonts w:ascii="Times New Roman" w:eastAsia="MinionPro-Regular" w:hAnsi="Times New Roman"/>
          <w:sz w:val="28"/>
          <w:szCs w:val="28"/>
          <w:lang w:val="kk-KZ"/>
        </w:rPr>
        <w:t>4</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eastAsia="TimesNewRomanPSMT" w:hAnsi="Times New Roman"/>
          <w:sz w:val="28"/>
          <w:szCs w:val="28"/>
        </w:rPr>
        <w:t xml:space="preserve">The essence of systematic </w:t>
      </w:r>
      <w:r w:rsidRPr="0077707E">
        <w:rPr>
          <w:rFonts w:ascii="Times New Roman" w:hAnsi="Times New Roman"/>
          <w:bCs/>
          <w:sz w:val="28"/>
          <w:szCs w:val="28"/>
        </w:rPr>
        <w:t xml:space="preserve">random sampling </w:t>
      </w:r>
      <w:r w:rsidRPr="0077707E">
        <w:rPr>
          <w:rFonts w:ascii="Times New Roman" w:eastAsia="TimesNewRomanPSMT" w:hAnsi="Times New Roman"/>
          <w:sz w:val="28"/>
          <w:szCs w:val="28"/>
        </w:rPr>
        <w:t>is the selection from the basis of the element, starting with the first element, which is selected at random.</w:t>
      </w:r>
    </w:p>
    <w:p w:rsidR="00226E4F" w:rsidRPr="00D41604" w:rsidRDefault="00226E4F" w:rsidP="00226E4F">
      <w:pPr>
        <w:autoSpaceDE w:val="0"/>
        <w:autoSpaceDN w:val="0"/>
        <w:adjustRightInd w:val="0"/>
        <w:spacing w:after="0" w:line="240" w:lineRule="auto"/>
        <w:ind w:left="1" w:firstLine="707"/>
        <w:jc w:val="both"/>
        <w:rPr>
          <w:rFonts w:ascii="Times New Roman" w:eastAsia="TimesNewRomanPSMT" w:hAnsi="Times New Roman"/>
          <w:sz w:val="28"/>
          <w:szCs w:val="28"/>
        </w:rPr>
      </w:pPr>
      <w:r w:rsidRPr="0077707E">
        <w:rPr>
          <w:rFonts w:ascii="Times New Roman" w:eastAsia="TimesNewRomanPSMT" w:hAnsi="Times New Roman"/>
          <w:sz w:val="28"/>
          <w:szCs w:val="28"/>
        </w:rPr>
        <w:t>For example, when forming a systematic sample with a size of 500 elements from a general population of 15,000 employees of an organization.</w:t>
      </w:r>
    </w:p>
    <w:p w:rsidR="00226E4F" w:rsidRPr="0077707E" w:rsidRDefault="00226E4F" w:rsidP="00226E4F">
      <w:pPr>
        <w:autoSpaceDE w:val="0"/>
        <w:autoSpaceDN w:val="0"/>
        <w:adjustRightInd w:val="0"/>
        <w:spacing w:after="0" w:line="240" w:lineRule="auto"/>
        <w:ind w:left="1" w:firstLine="707"/>
        <w:jc w:val="both"/>
        <w:rPr>
          <w:rFonts w:ascii="Times New Roman" w:eastAsia="TimesNewRomanPSMT" w:hAnsi="Times New Roman"/>
          <w:sz w:val="28"/>
          <w:szCs w:val="28"/>
        </w:rPr>
      </w:pPr>
      <w:r w:rsidRPr="0077707E">
        <w:rPr>
          <w:rFonts w:ascii="Times New Roman" w:eastAsia="TimesNewRomanPSMT" w:hAnsi="Times New Roman"/>
          <w:sz w:val="28"/>
          <w:szCs w:val="28"/>
        </w:rPr>
        <w:t>First, a random start is determined, then a selection step. (15,000/ 500=30, selection step is 30).</w:t>
      </w:r>
    </w:p>
    <w:p w:rsidR="00226E4F" w:rsidRPr="0077707E" w:rsidRDefault="00226E4F" w:rsidP="00226E4F">
      <w:pPr>
        <w:tabs>
          <w:tab w:val="left" w:pos="709"/>
        </w:tabs>
        <w:autoSpaceDE w:val="0"/>
        <w:autoSpaceDN w:val="0"/>
        <w:adjustRightInd w:val="0"/>
        <w:spacing w:after="0" w:line="240" w:lineRule="auto"/>
        <w:jc w:val="both"/>
        <w:rPr>
          <w:rFonts w:ascii="Times New Roman" w:eastAsia="TimesNewRomanPSMT" w:hAnsi="Times New Roman"/>
          <w:sz w:val="28"/>
          <w:szCs w:val="28"/>
        </w:rPr>
      </w:pPr>
      <w:r w:rsidRPr="0077707E">
        <w:rPr>
          <w:rFonts w:ascii="Times New Roman" w:eastAsia="MinionPro-Regular" w:hAnsi="Times New Roman"/>
          <w:sz w:val="28"/>
          <w:szCs w:val="28"/>
          <w:lang w:val="kk-KZ"/>
        </w:rPr>
        <w:tab/>
      </w:r>
      <w:r w:rsidRPr="0077707E">
        <w:rPr>
          <w:rFonts w:ascii="Times New Roman" w:eastAsia="MinionPro-Regular" w:hAnsi="Times New Roman"/>
          <w:sz w:val="28"/>
          <w:szCs w:val="28"/>
        </w:rPr>
        <w:t xml:space="preserve">1 </w:t>
      </w:r>
      <w:r w:rsidRPr="0077707E">
        <w:rPr>
          <w:rFonts w:ascii="Times New Roman" w:eastAsia="MinionPro-Regular" w:hAnsi="Times New Roman"/>
          <w:sz w:val="28"/>
          <w:szCs w:val="28"/>
          <w:lang w:val="kk-KZ"/>
        </w:rPr>
        <w:t>5</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eastAsia="TimesNewRomanPSMT" w:hAnsi="Times New Roman"/>
          <w:sz w:val="28"/>
          <w:szCs w:val="28"/>
        </w:rPr>
        <w:t>The SPPS selection method improves the estimation accuracy if the auxiliary size variable used to determine the probabilities is approximately proportional to the features being studied. When using the SPPS method, there is a greater likelihood that units with large features will fall into the sample. The SPPS sampling method is often used in household surveys to select areas where the likelihood of items being included in the sample is proportional to the size of the resident population in the sampling areas.</w:t>
      </w:r>
    </w:p>
    <w:p w:rsidR="00226E4F" w:rsidRPr="0077707E" w:rsidRDefault="00226E4F" w:rsidP="00226E4F">
      <w:pPr>
        <w:spacing w:after="0" w:line="240" w:lineRule="auto"/>
        <w:ind w:firstLine="708"/>
        <w:jc w:val="both"/>
        <w:rPr>
          <w:rFonts w:ascii="Times New Roman" w:eastAsia="MyriadPro-SemiboldSemiCn" w:hAnsi="Times New Roman"/>
          <w:b/>
          <w:strike/>
          <w:color w:val="FF0000"/>
          <w:sz w:val="28"/>
          <w:szCs w:val="28"/>
          <w:lang w:val="kk-KZ"/>
        </w:rPr>
      </w:pPr>
    </w:p>
    <w:p w:rsidR="00226E4F" w:rsidRPr="0077707E" w:rsidRDefault="00226E4F" w:rsidP="00226E4F">
      <w:pPr>
        <w:spacing w:after="0" w:line="240" w:lineRule="auto"/>
        <w:ind w:firstLine="708"/>
        <w:jc w:val="both"/>
        <w:rPr>
          <w:rFonts w:ascii="Times New Roman" w:eastAsia="MyriadPro-SemiboldSemiCn" w:hAnsi="Times New Roman"/>
          <w:b/>
          <w:sz w:val="28"/>
          <w:szCs w:val="28"/>
          <w:lang w:val="kk-KZ"/>
        </w:rPr>
      </w:pPr>
    </w:p>
    <w:p w:rsidR="00226E4F" w:rsidRPr="0077707E" w:rsidRDefault="00226E4F" w:rsidP="00226E4F">
      <w:pPr>
        <w:autoSpaceDE w:val="0"/>
        <w:autoSpaceDN w:val="0"/>
        <w:adjustRightInd w:val="0"/>
        <w:spacing w:after="0" w:line="240" w:lineRule="auto"/>
        <w:jc w:val="center"/>
        <w:rPr>
          <w:rFonts w:ascii="Times New Roman" w:eastAsia="MyriadPro-SemiboldSemiCn" w:hAnsi="Times New Roman"/>
          <w:b/>
          <w:sz w:val="28"/>
          <w:szCs w:val="28"/>
        </w:rPr>
      </w:pPr>
      <w:r w:rsidRPr="0077707E">
        <w:rPr>
          <w:rFonts w:ascii="Times New Roman" w:eastAsia="MyriadPro-SemiboldSemiCn" w:hAnsi="Times New Roman"/>
          <w:b/>
          <w:sz w:val="28"/>
          <w:szCs w:val="28"/>
        </w:rPr>
        <w:t>Section 1. Stratified sampling</w:t>
      </w: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sz w:val="28"/>
          <w:szCs w:val="28"/>
          <w:lang w:val="kk-KZ"/>
        </w:rPr>
      </w:pP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sz w:val="28"/>
          <w:szCs w:val="28"/>
        </w:rPr>
      </w:pPr>
      <w:r w:rsidRPr="0077707E">
        <w:rPr>
          <w:rFonts w:ascii="Times New Roman" w:eastAsia="MinionPro-Regular" w:hAnsi="Times New Roman"/>
          <w:sz w:val="28"/>
          <w:szCs w:val="28"/>
        </w:rPr>
        <w:t xml:space="preserve">1 </w:t>
      </w:r>
      <w:r w:rsidRPr="0077707E">
        <w:rPr>
          <w:rFonts w:ascii="Times New Roman" w:eastAsia="MinionPro-Regular" w:hAnsi="Times New Roman"/>
          <w:sz w:val="28"/>
          <w:szCs w:val="28"/>
          <w:lang w:val="kk-KZ"/>
        </w:rPr>
        <w:t>6</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In planning a household survey, a widely used method is stratification for the survey population prior to sampling. It serves the purpose of classifying a population into subpopulations based on additional information that is known about the population. For example, territorial characteristics or gender and age categories, type of area, number of residents, type or type of structure, building. The main principle of formation of </w:t>
      </w:r>
      <w:r w:rsidR="00140713">
        <w:rPr>
          <w:rFonts w:ascii="Times New Roman" w:eastAsia="MinionPro-Regular" w:hAnsi="Times New Roman"/>
          <w:sz w:val="28"/>
          <w:szCs w:val="28"/>
        </w:rPr>
        <w:t>stratum</w:t>
      </w:r>
      <w:r w:rsidRPr="0077707E">
        <w:rPr>
          <w:rFonts w:ascii="Times New Roman" w:eastAsia="MinionPro-Regular" w:hAnsi="Times New Roman"/>
          <w:sz w:val="28"/>
          <w:szCs w:val="28"/>
        </w:rPr>
        <w:t xml:space="preserve"> (stratification) is heterogeneity </w:t>
      </w:r>
      <w:r w:rsidRPr="0077707E">
        <w:rPr>
          <w:rFonts w:ascii="Times New Roman" w:eastAsia="MinionPro-Regular" w:hAnsi="Times New Roman"/>
          <w:iCs/>
          <w:sz w:val="28"/>
          <w:szCs w:val="28"/>
        </w:rPr>
        <w:t xml:space="preserve">between </w:t>
      </w:r>
      <w:r w:rsidR="00140713">
        <w:rPr>
          <w:rFonts w:ascii="Times New Roman" w:eastAsia="MinionPro-Regular" w:hAnsi="Times New Roman"/>
          <w:sz w:val="28"/>
          <w:szCs w:val="28"/>
        </w:rPr>
        <w:t>stratum</w:t>
      </w:r>
      <w:r w:rsidRPr="0077707E">
        <w:rPr>
          <w:rFonts w:ascii="Times New Roman" w:eastAsia="MinionPro-Regular" w:hAnsi="Times New Roman"/>
          <w:sz w:val="28"/>
          <w:szCs w:val="28"/>
        </w:rPr>
        <w:t xml:space="preserve"> and homogeneity </w:t>
      </w:r>
      <w:r w:rsidRPr="0077707E">
        <w:rPr>
          <w:rFonts w:ascii="Times New Roman" w:eastAsia="MinionPro-Regular" w:hAnsi="Times New Roman"/>
          <w:iCs/>
          <w:sz w:val="28"/>
          <w:szCs w:val="28"/>
        </w:rPr>
        <w:t xml:space="preserve">within </w:t>
      </w:r>
      <w:r w:rsidR="00140713">
        <w:rPr>
          <w:rFonts w:ascii="Times New Roman" w:eastAsia="MinionPro-Regular" w:hAnsi="Times New Roman"/>
          <w:sz w:val="28"/>
          <w:szCs w:val="28"/>
        </w:rPr>
        <w:t>stratum</w:t>
      </w:r>
      <w:r w:rsidRPr="0077707E">
        <w:rPr>
          <w:rFonts w:ascii="Times New Roman" w:eastAsia="MinionPro-Regular" w:hAnsi="Times New Roman"/>
          <w:sz w:val="28"/>
          <w:szCs w:val="28"/>
        </w:rPr>
        <w:t xml:space="preserve">. Urban and rural areas are formed as two separate </w:t>
      </w:r>
      <w:r w:rsidR="00140713">
        <w:rPr>
          <w:rFonts w:ascii="Times New Roman" w:eastAsia="MinionPro-Regular" w:hAnsi="Times New Roman"/>
          <w:sz w:val="28"/>
          <w:szCs w:val="28"/>
        </w:rPr>
        <w:t>stratum</w:t>
      </w:r>
      <w:r w:rsidRPr="0077707E">
        <w:rPr>
          <w:rFonts w:ascii="Times New Roman" w:eastAsia="MinionPro-Regular" w:hAnsi="Times New Roman"/>
          <w:sz w:val="28"/>
          <w:szCs w:val="28"/>
        </w:rPr>
        <w:t xml:space="preserve"> for the household survey. Urban and rural populations differ from each other in many aspects (type of employment, source and size of income, average household size, birth rate) while persons belonging to one of these subgroups have similar characteristics. The probability of selection </w:t>
      </w:r>
      <w:r w:rsidRPr="0077707E">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1" o:title=""/>
          </v:shape>
          <o:OLEObject Type="Embed" ProgID="Equation.3" ShapeID="_x0000_i1025" DrawAspect="Content" ObjectID="_1744621807" r:id="rId12"/>
        </w:object>
      </w:r>
      <w:r w:rsidRPr="0077707E">
        <w:rPr>
          <w:rFonts w:ascii="Times New Roman" w:eastAsia="MinionPro-Regular" w:hAnsi="Times New Roman"/>
          <w:sz w:val="28"/>
          <w:szCs w:val="28"/>
        </w:rPr>
        <w:t>with a starified sample using non-repetitive random selection is calculated by the following formula:</w:t>
      </w: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sz w:val="28"/>
          <w:szCs w:val="28"/>
        </w:rPr>
      </w:pPr>
    </w:p>
    <w:p w:rsidR="00226E4F" w:rsidRPr="0077707E" w:rsidRDefault="00226E4F" w:rsidP="00226E4F">
      <w:pPr>
        <w:autoSpaceDE w:val="0"/>
        <w:autoSpaceDN w:val="0"/>
        <w:adjustRightInd w:val="0"/>
        <w:spacing w:after="0" w:line="240" w:lineRule="auto"/>
        <w:ind w:left="3539" w:firstLine="709"/>
        <w:jc w:val="both"/>
        <w:rPr>
          <w:rFonts w:ascii="Times New Roman" w:eastAsia="TimesNewRomanPSMT" w:hAnsi="Times New Roman"/>
          <w:sz w:val="28"/>
          <w:szCs w:val="28"/>
          <w:lang w:val="en-US"/>
        </w:rPr>
      </w:pPr>
      <w:r w:rsidRPr="0077707E">
        <w:rPr>
          <w:position w:val="-30"/>
        </w:rPr>
        <w:object w:dxaOrig="960" w:dyaOrig="680">
          <v:shape id="_x0000_i1026" type="#_x0000_t75" style="width:70pt;height:34pt" o:ole="">
            <v:imagedata r:id="rId13" o:title=""/>
          </v:shape>
          <o:OLEObject Type="Embed" ProgID="Equation.3" ShapeID="_x0000_i1026" DrawAspect="Content" ObjectID="_1744621808" r:id="rId14"/>
        </w:object>
      </w:r>
    </w:p>
    <w:p w:rsidR="00226E4F" w:rsidRPr="0077707E" w:rsidRDefault="00F05E12" w:rsidP="00226E4F">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where:</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TimesNewRomanPSMT" w:hAnsi="Times New Roman"/>
          <w:sz w:val="28"/>
          <w:szCs w:val="28"/>
        </w:rPr>
        <w:fldChar w:fldCharType="begin"/>
      </w:r>
      <w:r w:rsidRPr="0077707E">
        <w:rPr>
          <w:rFonts w:ascii="Times New Roman" w:eastAsia="TimesNewRomanPSMT" w:hAnsi="Times New Roman"/>
          <w:sz w:val="28"/>
          <w:szCs w:val="28"/>
        </w:rPr>
        <w:instrText xml:space="preserve"> QUOTE </w:instrText>
      </w:r>
      <m:oMath>
        <m:sSub>
          <m:sSubPr>
            <m:ctrlPr>
              <w:rPr>
                <w:rFonts w:ascii="Cambria Math" w:eastAsia="TimesNewRomanPSMT" w:hAnsi="Times New Roman"/>
                <w:i/>
                <w:sz w:val="28"/>
                <w:szCs w:val="28"/>
                <w:lang w:val="en-US"/>
              </w:rPr>
            </m:ctrlPr>
          </m:sSubPr>
          <m:e>
            <m:r>
              <m:rPr>
                <m:sty m:val="p"/>
              </m:rPr>
              <w:rPr>
                <w:rFonts w:ascii="Cambria Math" w:eastAsia="TimesNewRomanPSMT" w:hAnsi="Cambria Math"/>
                <w:sz w:val="28"/>
                <w:szCs w:val="28"/>
                <w:lang w:val="en-US"/>
              </w:rPr>
              <m:t>n</m:t>
            </m:r>
          </m:e>
          <m:sub>
            <m:r>
              <m:rPr>
                <m:sty m:val="p"/>
              </m:rPr>
              <w:rPr>
                <w:rFonts w:ascii="Cambria Math" w:eastAsia="TimesNewRomanPSMT" w:hAnsi="Cambria Math"/>
                <w:sz w:val="28"/>
                <w:szCs w:val="28"/>
                <w:lang w:val="en-US"/>
              </w:rPr>
              <m:t>i</m:t>
            </m:r>
          </m:sub>
        </m:sSub>
      </m:oMath>
      <w:r w:rsidRPr="0077707E">
        <w:rPr>
          <w:rFonts w:ascii="Times New Roman" w:eastAsia="TimesNewRomanPSMT" w:hAnsi="Times New Roman"/>
          <w:sz w:val="28"/>
          <w:szCs w:val="28"/>
        </w:rPr>
        <w:instrText xml:space="preserve"> </w:instrText>
      </w:r>
      <w:r w:rsidRPr="0077707E">
        <w:rPr>
          <w:rFonts w:ascii="Times New Roman" w:eastAsia="TimesNewRomanPSMT" w:hAnsi="Times New Roman"/>
          <w:sz w:val="28"/>
          <w:szCs w:val="28"/>
        </w:rPr>
        <w:fldChar w:fldCharType="separate"/>
      </w:r>
      <w:r w:rsidRPr="0077707E">
        <w:rPr>
          <w:position w:val="-12"/>
        </w:rPr>
        <w:object w:dxaOrig="240" w:dyaOrig="360">
          <v:shape id="_x0000_i1027" type="#_x0000_t75" style="width:12pt;height:18pt" o:ole="">
            <v:imagedata r:id="rId15" o:title=""/>
          </v:shape>
          <o:OLEObject Type="Embed" ProgID="Equation.3" ShapeID="_x0000_i1027" DrawAspect="Content" ObjectID="_1744621809" r:id="rId16"/>
        </w:object>
      </w:r>
      <w:r w:rsidRPr="0077707E">
        <w:rPr>
          <w:rFonts w:ascii="Times New Roman" w:eastAsia="TimesNewRomanPSMT" w:hAnsi="Times New Roman"/>
          <w:sz w:val="28"/>
          <w:szCs w:val="28"/>
        </w:rPr>
        <w:fldChar w:fldCharType="end"/>
      </w:r>
      <w:r w:rsidRPr="0077707E">
        <w:rPr>
          <w:rFonts w:ascii="Times New Roman" w:eastAsia="TimesNewRomanPSMT" w:hAnsi="Times New Roman"/>
          <w:sz w:val="28"/>
          <w:szCs w:val="28"/>
        </w:rPr>
        <w:t>- the size of the sample in the stratum;</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77707E">
        <w:rPr>
          <w:position w:val="-12"/>
        </w:rPr>
        <w:object w:dxaOrig="300" w:dyaOrig="360">
          <v:shape id="_x0000_i1028" type="#_x0000_t75" style="width:15pt;height:18pt" o:ole="">
            <v:imagedata r:id="rId17" o:title=""/>
          </v:shape>
          <o:OLEObject Type="Embed" ProgID="Equation.3" ShapeID="_x0000_i1028" DrawAspect="Content" ObjectID="_1744621810" r:id="rId18"/>
        </w:object>
      </w:r>
      <w:r w:rsidR="00140713">
        <w:rPr>
          <w:rFonts w:ascii="Times New Roman" w:eastAsia="TimesNewRomanPSMT" w:hAnsi="Times New Roman"/>
          <w:sz w:val="28"/>
          <w:szCs w:val="28"/>
        </w:rPr>
        <w:t xml:space="preserve">- </w:t>
      </w:r>
      <w:r w:rsidRPr="0077707E">
        <w:rPr>
          <w:rFonts w:ascii="Times New Roman" w:eastAsia="TimesNewRomanPSMT" w:hAnsi="Times New Roman"/>
          <w:sz w:val="28"/>
          <w:szCs w:val="28"/>
        </w:rPr>
        <w:t>the size of the general population in the stratum</w:t>
      </w:r>
      <w:r w:rsidR="00140713">
        <w:rPr>
          <w:rFonts w:ascii="Times New Roman" w:eastAsia="TimesNewRomanPSMT" w:hAnsi="Times New Roman"/>
          <w:sz w:val="28"/>
          <w:szCs w:val="28"/>
        </w:rPr>
        <w:t>.</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MinionPro-Regular" w:hAnsi="Times New Roman"/>
          <w:sz w:val="28"/>
          <w:szCs w:val="28"/>
          <w:lang w:val="kk-KZ"/>
        </w:rPr>
        <w:t>17</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The benefits of </w:t>
      </w:r>
      <w:r w:rsidRPr="0077707E">
        <w:rPr>
          <w:rFonts w:ascii="Times New Roman" w:eastAsia="MyriadPro-SemiboldSemiCn" w:hAnsi="Times New Roman"/>
          <w:sz w:val="28"/>
          <w:szCs w:val="28"/>
        </w:rPr>
        <w:t xml:space="preserve">a stratified </w:t>
      </w:r>
      <w:r w:rsidRPr="0077707E">
        <w:rPr>
          <w:rFonts w:ascii="Times New Roman" w:eastAsia="TimesNewRomanPSMT" w:hAnsi="Times New Roman"/>
          <w:sz w:val="28"/>
          <w:szCs w:val="28"/>
        </w:rPr>
        <w:t>sample are:</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TimesNewRomanPSMT" w:hAnsi="Times New Roman"/>
          <w:sz w:val="28"/>
          <w:szCs w:val="28"/>
        </w:rPr>
        <w:t>1) decrease in variation (scatter of variables) in the sample;</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TimesNewRomanPSMT" w:hAnsi="Times New Roman"/>
          <w:sz w:val="28"/>
          <w:szCs w:val="28"/>
        </w:rPr>
        <w:t>2) ensuring proportional representation of the selected units in each layer;</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TimesNewRomanPSMT" w:hAnsi="Times New Roman"/>
          <w:sz w:val="28"/>
          <w:szCs w:val="28"/>
        </w:rPr>
        <w:t>3) increasing the number of elements from subsets in the final sample will increase the reliability of the statistical analysis.</w:t>
      </w:r>
    </w:p>
    <w:p w:rsidR="00226E4F" w:rsidRPr="0077707E" w:rsidRDefault="00226E4F" w:rsidP="00226E4F">
      <w:pPr>
        <w:autoSpaceDE w:val="0"/>
        <w:autoSpaceDN w:val="0"/>
        <w:adjustRightInd w:val="0"/>
        <w:spacing w:after="0" w:line="240" w:lineRule="auto"/>
        <w:ind w:firstLine="708"/>
        <w:jc w:val="both"/>
        <w:rPr>
          <w:rFonts w:ascii="Times New Roman" w:eastAsia="MyriadPro-SemiboldSemiCn" w:hAnsi="Times New Roman"/>
          <w:b/>
          <w:sz w:val="28"/>
          <w:szCs w:val="28"/>
        </w:rPr>
      </w:pPr>
    </w:p>
    <w:p w:rsidR="00226E4F" w:rsidRPr="0077707E" w:rsidRDefault="00226E4F" w:rsidP="00226E4F">
      <w:pPr>
        <w:autoSpaceDE w:val="0"/>
        <w:autoSpaceDN w:val="0"/>
        <w:adjustRightInd w:val="0"/>
        <w:spacing w:after="0" w:line="240" w:lineRule="auto"/>
        <w:ind w:firstLine="708"/>
        <w:jc w:val="both"/>
        <w:rPr>
          <w:rFonts w:ascii="Times New Roman" w:eastAsia="MyriadPro-SemiboldSemiCn" w:hAnsi="Times New Roman"/>
          <w:b/>
          <w:sz w:val="28"/>
          <w:szCs w:val="28"/>
          <w:lang w:val="kk-KZ"/>
        </w:rPr>
      </w:pPr>
    </w:p>
    <w:p w:rsidR="00226E4F" w:rsidRPr="0077707E" w:rsidRDefault="00226E4F" w:rsidP="00226E4F">
      <w:pPr>
        <w:autoSpaceDE w:val="0"/>
        <w:autoSpaceDN w:val="0"/>
        <w:adjustRightInd w:val="0"/>
        <w:spacing w:after="0" w:line="240" w:lineRule="auto"/>
        <w:ind w:firstLine="708"/>
        <w:jc w:val="center"/>
        <w:rPr>
          <w:rFonts w:ascii="Times New Roman" w:eastAsia="MyriadPro-SemiboldSemiCn" w:hAnsi="Times New Roman"/>
          <w:b/>
          <w:sz w:val="28"/>
          <w:szCs w:val="28"/>
        </w:rPr>
      </w:pPr>
      <w:r w:rsidRPr="0077707E">
        <w:rPr>
          <w:rFonts w:ascii="Times New Roman" w:eastAsia="MyriadPro-SemiboldSemiCn" w:hAnsi="Times New Roman"/>
          <w:b/>
          <w:sz w:val="28"/>
          <w:szCs w:val="28"/>
        </w:rPr>
        <w:t>Section 2. Cluster (nested) sampling</w:t>
      </w:r>
    </w:p>
    <w:p w:rsidR="00226E4F" w:rsidRPr="0077707E" w:rsidRDefault="00226E4F" w:rsidP="00226E4F">
      <w:pPr>
        <w:autoSpaceDE w:val="0"/>
        <w:autoSpaceDN w:val="0"/>
        <w:adjustRightInd w:val="0"/>
        <w:spacing w:after="0" w:line="240" w:lineRule="auto"/>
        <w:ind w:firstLine="708"/>
        <w:jc w:val="both"/>
        <w:rPr>
          <w:rFonts w:ascii="Times New Roman" w:eastAsia="MyriadPro-SemiboldSemiCn" w:hAnsi="Times New Roman"/>
          <w:b/>
          <w:sz w:val="28"/>
          <w:szCs w:val="28"/>
          <w:lang w:val="kk-KZ"/>
        </w:rPr>
      </w:pPr>
    </w:p>
    <w:p w:rsidR="00226E4F" w:rsidRPr="0077707E" w:rsidRDefault="00226E4F" w:rsidP="00226E4F">
      <w:pPr>
        <w:autoSpaceDE w:val="0"/>
        <w:autoSpaceDN w:val="0"/>
        <w:adjustRightInd w:val="0"/>
        <w:spacing w:after="0" w:line="240" w:lineRule="auto"/>
        <w:jc w:val="both"/>
        <w:rPr>
          <w:rFonts w:ascii="Times New Roman" w:eastAsia="MinionPro-Regular" w:hAnsi="Times New Roman"/>
          <w:sz w:val="28"/>
          <w:szCs w:val="28"/>
        </w:rPr>
      </w:pPr>
      <w:r w:rsidRPr="0077707E">
        <w:rPr>
          <w:rFonts w:ascii="Times New Roman" w:eastAsia="MinionPro-Regular" w:hAnsi="Times New Roman"/>
          <w:sz w:val="28"/>
          <w:szCs w:val="28"/>
        </w:rPr>
        <w:tab/>
      </w:r>
      <w:r w:rsidRPr="0077707E">
        <w:rPr>
          <w:rFonts w:ascii="Times New Roman" w:eastAsia="MinionPro-Regular" w:hAnsi="Times New Roman"/>
          <w:sz w:val="28"/>
          <w:szCs w:val="28"/>
          <w:lang w:val="kk-KZ"/>
        </w:rPr>
        <w:t>18</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"Cluster sampling" refers to sampling designs that include all members of the group. The groups themselves are referred to as clusters or nests. Cluster sampling reduces the reliability of the sample due to the high probability that individuals living in the same cluster tend to be homogeneous or to have more or less similar characteristics (the more homogeneous the sample, the lower its reliability). In order to avoid the degree of homogeneity of clusters, the number of clusters is increased. For example, for a survey of the standard of living of the population, the cluster sampling method is used. The sample is 12,000 households and 400 clusters of 30 households each are formed than 200 clusters of 60 households each.</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sz w:val="28"/>
          <w:szCs w:val="28"/>
        </w:rPr>
      </w:pPr>
      <w:r w:rsidRPr="0077707E">
        <w:rPr>
          <w:rFonts w:ascii="Times New Roman" w:eastAsia="MinionPro-Regular" w:hAnsi="Times New Roman"/>
          <w:sz w:val="28"/>
          <w:szCs w:val="28"/>
        </w:rPr>
        <w:t xml:space="preserve">19. In the first case, the design effect of sampling (hereinafter - </w:t>
      </w:r>
      <w:r w:rsidRPr="0077707E">
        <w:rPr>
          <w:position w:val="-10"/>
        </w:rPr>
        <w:object w:dxaOrig="560" w:dyaOrig="320">
          <v:shape id="_x0000_i1029" type="#_x0000_t75" style="width:28pt;height:16pt" o:ole="">
            <v:imagedata r:id="rId19" o:title=""/>
          </v:shape>
          <o:OLEObject Type="Embed" ProgID="Equation.3" ShapeID="_x0000_i1029" DrawAspect="Content" ObjectID="_1744621811" r:id="rId20"/>
        </w:object>
      </w:r>
      <w:r w:rsidRPr="0077707E">
        <w:rPr>
          <w:rFonts w:ascii="Times New Roman" w:eastAsia="MinionPro-Regular" w:hAnsi="Times New Roman"/>
          <w:sz w:val="28"/>
          <w:szCs w:val="28"/>
        </w:rPr>
        <w:t>) is much smaller. Value</w:t>
      </w:r>
      <w:r w:rsidRPr="0077707E">
        <w:rPr>
          <w:position w:val="-10"/>
        </w:rPr>
        <w:object w:dxaOrig="560" w:dyaOrig="320">
          <v:shape id="_x0000_i1030" type="#_x0000_t75" style="width:28pt;height:16pt" o:ole="">
            <v:imagedata r:id="rId21" o:title=""/>
          </v:shape>
          <o:OLEObject Type="Embed" ProgID="Equation.3" ShapeID="_x0000_i1030" DrawAspect="Content" ObjectID="_1744621812" r:id="rId22"/>
        </w:object>
      </w:r>
      <w:r w:rsidRPr="0077707E">
        <w:rPr>
          <w:rFonts w:ascii="Times New Roman" w:eastAsia="AGaramondPro-Italic" w:hAnsi="Times New Roman"/>
          <w:iCs/>
          <w:sz w:val="28"/>
          <w:szCs w:val="28"/>
        </w:rPr>
        <w:t xml:space="preserve"> </w:t>
      </w:r>
      <w:r w:rsidRPr="0077707E">
        <w:rPr>
          <w:rFonts w:ascii="Times New Roman" w:eastAsia="MinionPro-Regular" w:hAnsi="Times New Roman"/>
          <w:sz w:val="28"/>
          <w:szCs w:val="28"/>
        </w:rPr>
        <w:t xml:space="preserve">decreases if households are selected randomly from all households </w:t>
      </w:r>
      <w:r w:rsidRPr="0077707E">
        <w:rPr>
          <w:rFonts w:ascii="Times New Roman" w:eastAsia="MinionPro-Regular" w:hAnsi="Times New Roman"/>
          <w:sz w:val="28"/>
          <w:szCs w:val="28"/>
        </w:rPr>
        <w:lastRenderedPageBreak/>
        <w:t>in the same cluster, and not from sub-segments that are geographically adjacent to each other.</w:t>
      </w:r>
    </w:p>
    <w:p w:rsidR="00226E4F" w:rsidRPr="0077707E" w:rsidRDefault="00226E4F" w:rsidP="00226E4F">
      <w:pPr>
        <w:autoSpaceDE w:val="0"/>
        <w:autoSpaceDN w:val="0"/>
        <w:adjustRightInd w:val="0"/>
        <w:spacing w:after="0" w:line="240" w:lineRule="auto"/>
        <w:jc w:val="both"/>
        <w:rPr>
          <w:rFonts w:ascii="Times New Roman" w:eastAsia="MinionPro-Regular" w:hAnsi="Times New Roman"/>
          <w:sz w:val="28"/>
          <w:szCs w:val="28"/>
        </w:rPr>
      </w:pPr>
    </w:p>
    <w:p w:rsidR="00226E4F" w:rsidRPr="0077707E" w:rsidRDefault="00226E4F" w:rsidP="00226E4F">
      <w:pPr>
        <w:autoSpaceDE w:val="0"/>
        <w:autoSpaceDN w:val="0"/>
        <w:adjustRightInd w:val="0"/>
        <w:spacing w:after="0" w:line="240" w:lineRule="auto"/>
        <w:jc w:val="center"/>
        <w:rPr>
          <w:rFonts w:ascii="Times New Roman" w:eastAsia="Times New Roman" w:hAnsi="Times New Roman"/>
          <w:sz w:val="28"/>
          <w:szCs w:val="28"/>
          <w:lang w:val="en-US"/>
        </w:rPr>
      </w:pPr>
      <w:r w:rsidRPr="0077707E">
        <w:rPr>
          <w:position w:val="-30"/>
        </w:rPr>
        <w:object w:dxaOrig="1359" w:dyaOrig="720">
          <v:shape id="_x0000_i1031" type="#_x0000_t75" style="width:82pt;height:36pt" o:ole="">
            <v:imagedata r:id="rId23" o:title=""/>
          </v:shape>
          <o:OLEObject Type="Embed" ProgID="Equation.3" ShapeID="_x0000_i1031" DrawAspect="Content" ObjectID="_1744621813" r:id="rId24"/>
        </w:object>
      </w:r>
    </w:p>
    <w:p w:rsidR="00226E4F" w:rsidRPr="0077707E" w:rsidRDefault="00226E4F" w:rsidP="00226E4F">
      <w:pPr>
        <w:autoSpaceDE w:val="0"/>
        <w:autoSpaceDN w:val="0"/>
        <w:adjustRightInd w:val="0"/>
        <w:spacing w:after="0" w:line="240" w:lineRule="auto"/>
        <w:jc w:val="center"/>
        <w:rPr>
          <w:rFonts w:ascii="Times New Roman" w:eastAsia="TimesNewRomanPSMT" w:hAnsi="Times New Roman"/>
          <w:sz w:val="28"/>
          <w:szCs w:val="28"/>
        </w:rPr>
      </w:pPr>
    </w:p>
    <w:p w:rsidR="00226E4F" w:rsidRPr="0077707E" w:rsidRDefault="00F05E12" w:rsidP="00226E4F">
      <w:pPr>
        <w:autoSpaceDE w:val="0"/>
        <w:autoSpaceDN w:val="0"/>
        <w:adjustRightInd w:val="0"/>
        <w:spacing w:after="0" w:line="240" w:lineRule="auto"/>
        <w:ind w:firstLine="708"/>
        <w:jc w:val="both"/>
        <w:rPr>
          <w:rFonts w:ascii="Times New Roman" w:eastAsia="MinionPro-Regular" w:hAnsi="Times New Roman"/>
          <w:sz w:val="28"/>
          <w:szCs w:val="28"/>
        </w:rPr>
      </w:pPr>
      <w:r>
        <w:rPr>
          <w:rFonts w:ascii="Times New Roman" w:eastAsia="MinionPro-Regular" w:hAnsi="Times New Roman"/>
          <w:sz w:val="28"/>
          <w:szCs w:val="28"/>
        </w:rPr>
        <w:t>where:</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sz w:val="28"/>
          <w:szCs w:val="28"/>
        </w:rPr>
      </w:pPr>
      <w:r w:rsidRPr="0077707E">
        <w:rPr>
          <w:position w:val="-12"/>
        </w:rPr>
        <w:object w:dxaOrig="320" w:dyaOrig="380">
          <v:shape id="_x0000_i1032" type="#_x0000_t75" style="width:16pt;height:19pt" o:ole="">
            <v:imagedata r:id="rId25" o:title=""/>
          </v:shape>
          <o:OLEObject Type="Embed" ProgID="Equation.3" ShapeID="_x0000_i1032" DrawAspect="Content" ObjectID="_1744621814" r:id="rId26"/>
        </w:object>
      </w:r>
      <w:r w:rsidRPr="0077707E">
        <w:rPr>
          <w:rFonts w:ascii="Times New Roman" w:eastAsia="MinionPro-Regular" w:hAnsi="Times New Roman"/>
          <w:sz w:val="28"/>
          <w:szCs w:val="28"/>
        </w:rPr>
        <w:t>-dispersion of a cluster or stratum;</w:t>
      </w:r>
    </w:p>
    <w:p w:rsidR="00226E4F" w:rsidRPr="0077707E" w:rsidRDefault="00226E4F" w:rsidP="00226E4F">
      <w:pPr>
        <w:autoSpaceDE w:val="0"/>
        <w:autoSpaceDN w:val="0"/>
        <w:adjustRightInd w:val="0"/>
        <w:spacing w:after="0" w:line="240" w:lineRule="auto"/>
        <w:ind w:left="709" w:hanging="1"/>
        <w:jc w:val="both"/>
        <w:rPr>
          <w:rFonts w:ascii="Times New Roman" w:eastAsia="MinionPro-Regular" w:hAnsi="Times New Roman"/>
          <w:sz w:val="28"/>
          <w:szCs w:val="28"/>
        </w:rPr>
      </w:pPr>
      <w:r w:rsidRPr="0077707E">
        <w:rPr>
          <w:position w:val="-12"/>
        </w:rPr>
        <w:object w:dxaOrig="400" w:dyaOrig="380">
          <v:shape id="_x0000_i1033" type="#_x0000_t75" style="width:20pt;height:19pt" o:ole="">
            <v:imagedata r:id="rId27" o:title=""/>
          </v:shape>
          <o:OLEObject Type="Embed" ProgID="Equation.3" ShapeID="_x0000_i1033" DrawAspect="Content" ObjectID="_1744621815" r:id="rId28"/>
        </w:object>
      </w:r>
      <w:r w:rsidR="00140713">
        <w:rPr>
          <w:rFonts w:ascii="Times New Roman" w:eastAsia="MinionPro-Regular" w:hAnsi="Times New Roman"/>
          <w:sz w:val="28"/>
          <w:szCs w:val="28"/>
        </w:rPr>
        <w:t>-</w:t>
      </w:r>
      <w:r w:rsidRPr="0077707E">
        <w:rPr>
          <w:rFonts w:ascii="Times New Roman" w:eastAsia="MinionPro-Regular" w:hAnsi="Times New Roman"/>
          <w:sz w:val="28"/>
          <w:szCs w:val="28"/>
        </w:rPr>
        <w:t xml:space="preserve"> the variance for a simple random sample.</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sz w:val="28"/>
          <w:szCs w:val="28"/>
          <w:lang w:val="kk-KZ"/>
        </w:rPr>
      </w:pPr>
      <w:r w:rsidRPr="0077707E">
        <w:rPr>
          <w:rFonts w:ascii="Times New Roman" w:eastAsia="MinionPro-Regular" w:hAnsi="Times New Roman"/>
          <w:sz w:val="28"/>
          <w:szCs w:val="28"/>
        </w:rPr>
        <w:t xml:space="preserve">This calculation gives an estimate of the "full" measure </w:t>
      </w:r>
      <w:r w:rsidRPr="0077707E">
        <w:rPr>
          <w:position w:val="-10"/>
        </w:rPr>
        <w:object w:dxaOrig="560" w:dyaOrig="320">
          <v:shape id="_x0000_i1034" type="#_x0000_t75" style="width:28pt;height:16pt" o:ole="">
            <v:imagedata r:id="rId19" o:title=""/>
          </v:shape>
          <o:OLEObject Type="Embed" ProgID="Equation.3" ShapeID="_x0000_i1034" DrawAspect="Content" ObjectID="_1744621816" r:id="rId29"/>
        </w:object>
      </w:r>
      <w:r w:rsidRPr="0077707E">
        <w:rPr>
          <w:rFonts w:ascii="Times New Roman" w:eastAsia="MinionPro-Regular" w:hAnsi="Times New Roman"/>
          <w:iCs/>
          <w:sz w:val="28"/>
          <w:szCs w:val="28"/>
        </w:rPr>
        <w:t xml:space="preserve">, </w:t>
      </w:r>
      <w:r w:rsidRPr="0077707E">
        <w:rPr>
          <w:rFonts w:ascii="Times New Roman" w:eastAsia="MinionPro-Regular" w:hAnsi="Times New Roman"/>
          <w:sz w:val="28"/>
          <w:szCs w:val="28"/>
        </w:rPr>
        <w:t xml:space="preserve">including the effects of stratification, as well as the variance in cluster sizes associated with nesting grouping. If </w:t>
      </w:r>
      <w:r w:rsidRPr="0077707E">
        <w:rPr>
          <w:position w:val="-10"/>
        </w:rPr>
        <w:object w:dxaOrig="560" w:dyaOrig="320">
          <v:shape id="_x0000_i1035" type="#_x0000_t75" style="width:28pt;height:16pt" o:ole="">
            <v:imagedata r:id="rId19" o:title=""/>
          </v:shape>
          <o:OLEObject Type="Embed" ProgID="Equation.3" ShapeID="_x0000_i1035" DrawAspect="Content" ObjectID="_1744621817" r:id="rId30"/>
        </w:object>
      </w:r>
      <w:r w:rsidRPr="0077707E">
        <w:rPr>
          <w:rFonts w:ascii="Times New Roman" w:eastAsia="TimesNewRomanPSMT" w:hAnsi="Times New Roman"/>
          <w:sz w:val="28"/>
          <w:szCs w:val="28"/>
        </w:rPr>
        <w:t xml:space="preserve">greater than 1, then this indicates that the sampling design is less efficient (gives </w:t>
      </w:r>
      <w:r w:rsidRPr="0077707E">
        <w:rPr>
          <w:rFonts w:ascii="Times New Roman" w:eastAsia="TimesNewRomanPSMT" w:hAnsi="Times New Roman"/>
          <w:iCs/>
          <w:sz w:val="28"/>
          <w:szCs w:val="28"/>
        </w:rPr>
        <w:t xml:space="preserve">a larger </w:t>
      </w:r>
      <w:r w:rsidRPr="0077707E">
        <w:rPr>
          <w:rFonts w:ascii="Times New Roman" w:eastAsia="TimesNewRomanPSMT" w:hAnsi="Times New Roman"/>
          <w:sz w:val="28"/>
          <w:szCs w:val="28"/>
        </w:rPr>
        <w:t>error for a sample of the same size) than a simple</w:t>
      </w:r>
      <w:r w:rsidRPr="0077707E">
        <w:rPr>
          <w:rFonts w:ascii="Times New Roman" w:eastAsia="MinionPro-Regular" w:hAnsi="Times New Roman"/>
          <w:sz w:val="28"/>
          <w:szCs w:val="28"/>
        </w:rPr>
        <w:t xml:space="preserve"> </w:t>
      </w:r>
      <w:r w:rsidRPr="0077707E">
        <w:rPr>
          <w:rFonts w:ascii="Times New Roman" w:eastAsia="TimesNewRomanPSMT" w:hAnsi="Times New Roman"/>
          <w:sz w:val="28"/>
          <w:szCs w:val="28"/>
        </w:rPr>
        <w:t xml:space="preserve">random sample. This </w:t>
      </w:r>
      <w:r w:rsidRPr="0077707E">
        <w:rPr>
          <w:position w:val="-10"/>
        </w:rPr>
        <w:object w:dxaOrig="560" w:dyaOrig="320">
          <v:shape id="_x0000_i1036" type="#_x0000_t75" style="width:28pt;height:16pt" o:ole="">
            <v:imagedata r:id="rId19" o:title=""/>
          </v:shape>
          <o:OLEObject Type="Embed" ProgID="Equation.3" ShapeID="_x0000_i1036" DrawAspect="Content" ObjectID="_1744621818" r:id="rId31"/>
        </w:object>
      </w:r>
      <w:r w:rsidRPr="0077707E">
        <w:rPr>
          <w:rFonts w:ascii="Times New Roman" w:eastAsia="MinionPro-Regular" w:hAnsi="Times New Roman"/>
          <w:sz w:val="28"/>
          <w:szCs w:val="28"/>
        </w:rPr>
        <w:t>is compensated in terms of the sample by a commensurate increase in sample size.</w:t>
      </w:r>
      <w:r w:rsidRPr="0077707E">
        <w:rPr>
          <w:rFonts w:ascii="Times New Roman" w:eastAsia="AGaramondPro-Italic" w:hAnsi="Times New Roman"/>
          <w:iCs/>
          <w:sz w:val="28"/>
          <w:szCs w:val="28"/>
        </w:rPr>
        <w:t xml:space="preserve"> </w:t>
      </w:r>
      <w:r w:rsidRPr="0077707E">
        <w:rPr>
          <w:position w:val="-10"/>
        </w:rPr>
        <w:object w:dxaOrig="560" w:dyaOrig="320">
          <v:shape id="_x0000_i1037" type="#_x0000_t75" style="width:28pt;height:16pt" o:ole="">
            <v:imagedata r:id="rId19" o:title=""/>
          </v:shape>
          <o:OLEObject Type="Embed" ProgID="Equation.3" ShapeID="_x0000_i1037" DrawAspect="Content" ObjectID="_1744621819" r:id="rId32"/>
        </w:object>
      </w:r>
      <w:r w:rsidRPr="0077707E">
        <w:rPr>
          <w:rFonts w:ascii="Times New Roman" w:eastAsia="TimesNewRomanPSMT" w:hAnsi="Times New Roman"/>
          <w:sz w:val="28"/>
          <w:szCs w:val="28"/>
        </w:rPr>
        <w:t>less than 1 indicates otherwise.</w:t>
      </w:r>
      <w:r w:rsidRPr="0077707E">
        <w:rPr>
          <w:rFonts w:ascii="Times New Roman" w:eastAsia="MinionPro-Regular" w:hAnsi="Times New Roman"/>
          <w:sz w:val="28"/>
          <w:szCs w:val="28"/>
          <w:lang w:val="kk-KZ"/>
        </w:rPr>
        <w:t xml:space="preserve"> </w:t>
      </w:r>
    </w:p>
    <w:p w:rsidR="00226E4F" w:rsidRDefault="00226E4F" w:rsidP="00226E4F">
      <w:pPr>
        <w:autoSpaceDE w:val="0"/>
        <w:autoSpaceDN w:val="0"/>
        <w:adjustRightInd w:val="0"/>
        <w:spacing w:after="0" w:line="240" w:lineRule="auto"/>
        <w:jc w:val="both"/>
        <w:rPr>
          <w:rFonts w:ascii="Times New Roman" w:eastAsia="MinionPro-Regular" w:hAnsi="Times New Roman"/>
          <w:sz w:val="28"/>
          <w:szCs w:val="28"/>
          <w:lang w:val="kk-KZ"/>
        </w:rPr>
      </w:pPr>
    </w:p>
    <w:p w:rsidR="00226E4F" w:rsidRPr="006B1EF3" w:rsidRDefault="00226E4F" w:rsidP="00226E4F">
      <w:pPr>
        <w:autoSpaceDE w:val="0"/>
        <w:autoSpaceDN w:val="0"/>
        <w:adjustRightInd w:val="0"/>
        <w:spacing w:after="0" w:line="240" w:lineRule="auto"/>
        <w:jc w:val="both"/>
        <w:rPr>
          <w:rFonts w:ascii="Times New Roman" w:eastAsia="MinionPro-Regular" w:hAnsi="Times New Roman"/>
          <w:sz w:val="28"/>
          <w:szCs w:val="28"/>
          <w:lang w:val="kk-KZ"/>
        </w:rPr>
      </w:pPr>
    </w:p>
    <w:p w:rsidR="00226E4F" w:rsidRPr="0077707E" w:rsidRDefault="00226E4F" w:rsidP="00226E4F">
      <w:pPr>
        <w:autoSpaceDE w:val="0"/>
        <w:autoSpaceDN w:val="0"/>
        <w:adjustRightInd w:val="0"/>
        <w:spacing w:after="0" w:line="240" w:lineRule="auto"/>
        <w:jc w:val="center"/>
        <w:rPr>
          <w:rFonts w:ascii="Times New Roman" w:eastAsia="MinionPro-Regular" w:hAnsi="Times New Roman"/>
          <w:b/>
          <w:sz w:val="28"/>
          <w:szCs w:val="28"/>
        </w:rPr>
      </w:pPr>
      <w:r w:rsidRPr="0077707E">
        <w:rPr>
          <w:rFonts w:ascii="Times New Roman" w:eastAsia="MyriadPro-SemiboldSemiCn" w:hAnsi="Times New Roman"/>
          <w:b/>
          <w:sz w:val="28"/>
          <w:szCs w:val="28"/>
        </w:rPr>
        <w:t xml:space="preserve">Paragraph 3. </w:t>
      </w:r>
      <w:r w:rsidRPr="0077707E">
        <w:rPr>
          <w:rFonts w:ascii="Times New Roman" w:eastAsia="MinionPro-Regular" w:hAnsi="Times New Roman"/>
          <w:b/>
          <w:sz w:val="28"/>
          <w:szCs w:val="28"/>
        </w:rPr>
        <w:t>Two-stage sampling</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b/>
          <w:sz w:val="28"/>
          <w:szCs w:val="28"/>
          <w:lang w:val="kk-KZ"/>
        </w:rPr>
      </w:pPr>
    </w:p>
    <w:p w:rsidR="00226E4F" w:rsidRPr="0077707E" w:rsidRDefault="00140713" w:rsidP="00226E4F">
      <w:pPr>
        <w:autoSpaceDE w:val="0"/>
        <w:autoSpaceDN w:val="0"/>
        <w:adjustRightInd w:val="0"/>
        <w:spacing w:after="0" w:line="240" w:lineRule="auto"/>
        <w:ind w:firstLine="708"/>
        <w:jc w:val="both"/>
        <w:rPr>
          <w:rFonts w:ascii="Times New Roman" w:eastAsia="MinionPro-Regular" w:hAnsi="Times New Roman"/>
          <w:sz w:val="28"/>
          <w:szCs w:val="28"/>
        </w:rPr>
      </w:pPr>
      <w:r>
        <w:rPr>
          <w:rFonts w:ascii="Times New Roman" w:eastAsia="MinionPro-Regular" w:hAnsi="Times New Roman"/>
          <w:sz w:val="28"/>
          <w:szCs w:val="28"/>
        </w:rPr>
        <w:t>20. F</w:t>
      </w:r>
      <w:r w:rsidR="00226E4F" w:rsidRPr="0077707E">
        <w:rPr>
          <w:rFonts w:ascii="Times New Roman" w:eastAsia="MinionPro-Regular" w:hAnsi="Times New Roman"/>
          <w:sz w:val="28"/>
          <w:szCs w:val="28"/>
        </w:rPr>
        <w:t>or household surveys, one of the commonly used methods is two-stage sampling.</w:t>
      </w: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sz w:val="28"/>
          <w:szCs w:val="28"/>
        </w:rPr>
      </w:pPr>
      <w:r w:rsidRPr="0077707E">
        <w:rPr>
          <w:rFonts w:ascii="Times New Roman" w:eastAsia="MinionPro-Regular" w:hAnsi="Times New Roman"/>
          <w:sz w:val="28"/>
          <w:szCs w:val="28"/>
        </w:rPr>
        <w:t>The aim of this two-stage approach is to save costs by conducting a short screening survey at the initial large sample stage. For example, at the first stage, the selection of settlements is carried out, and at the second stage, the selection of households.</w:t>
      </w:r>
    </w:p>
    <w:p w:rsidR="00226E4F" w:rsidRPr="0077707E" w:rsidRDefault="00140713" w:rsidP="00226E4F">
      <w:pPr>
        <w:autoSpaceDE w:val="0"/>
        <w:autoSpaceDN w:val="0"/>
        <w:adjustRightInd w:val="0"/>
        <w:spacing w:after="0" w:line="240" w:lineRule="auto"/>
        <w:jc w:val="both"/>
        <w:rPr>
          <w:rFonts w:ascii="Times New Roman" w:eastAsia="TimesNewRomanPSMT" w:hAnsi="Times New Roman"/>
          <w:sz w:val="28"/>
          <w:szCs w:val="28"/>
        </w:rPr>
      </w:pPr>
      <w:r>
        <w:rPr>
          <w:rFonts w:ascii="Times New Roman" w:eastAsia="MinionPro-Regular" w:hAnsi="Times New Roman"/>
          <w:sz w:val="28"/>
          <w:szCs w:val="28"/>
        </w:rPr>
        <w:tab/>
        <w:t>2</w:t>
      </w:r>
      <w:r w:rsidR="00226E4F" w:rsidRPr="0077707E">
        <w:rPr>
          <w:rFonts w:ascii="Times New Roman" w:eastAsia="MinionPro-Regular" w:hAnsi="Times New Roman"/>
          <w:sz w:val="28"/>
          <w:szCs w:val="28"/>
          <w:lang w:val="kk-KZ"/>
        </w:rPr>
        <w:t>1</w:t>
      </w:r>
      <w:r>
        <w:rPr>
          <w:rFonts w:ascii="Times New Roman" w:eastAsia="MinionPro-Regular" w:hAnsi="Times New Roman"/>
          <w:sz w:val="28"/>
          <w:szCs w:val="28"/>
          <w:lang w:val="kk-KZ"/>
        </w:rPr>
        <w:t>.</w:t>
      </w:r>
      <w:r w:rsidR="00226E4F" w:rsidRPr="0077707E">
        <w:rPr>
          <w:rFonts w:ascii="Times New Roman" w:eastAsia="MinionPro-Regular" w:hAnsi="Times New Roman"/>
          <w:sz w:val="28"/>
          <w:szCs w:val="28"/>
        </w:rPr>
        <w:t xml:space="preserve"> </w:t>
      </w:r>
      <w:r w:rsidR="00226E4F" w:rsidRPr="0077707E">
        <w:rPr>
          <w:rFonts w:ascii="Times New Roman" w:eastAsia="TimesNewRomanPSMT" w:hAnsi="Times New Roman"/>
          <w:sz w:val="28"/>
          <w:szCs w:val="28"/>
        </w:rPr>
        <w:t xml:space="preserve">To calculate the overall probability of selection ( </w:t>
      </w:r>
      <w:r w:rsidR="00226E4F" w:rsidRPr="00C015D2">
        <w:rPr>
          <w:rFonts w:ascii="Times New Roman" w:eastAsia="TimesNewRomanPSMT" w:hAnsi="Times New Roman"/>
          <w:i/>
          <w:sz w:val="28"/>
          <w:szCs w:val="28"/>
        </w:rPr>
        <w:t xml:space="preserve">P </w:t>
      </w:r>
      <w:r w:rsidR="00226E4F" w:rsidRPr="0077707E">
        <w:rPr>
          <w:rFonts w:ascii="Times New Roman" w:eastAsia="TimesNewRomanPSMT" w:hAnsi="Times New Roman"/>
          <w:sz w:val="28"/>
          <w:szCs w:val="28"/>
        </w:rPr>
        <w:t xml:space="preserve">) into the household sample for cluster, staged and two-stage sampling, a standard ratio is used, taking into account the staged nature of sampling. The formula for calculating the selection probability </w:t>
      </w:r>
      <w:r w:rsidR="00226E4F" w:rsidRPr="0077707E">
        <w:rPr>
          <w:rFonts w:ascii="Times New Roman" w:eastAsia="TimesNewRomanPSMT" w:hAnsi="Times New Roman"/>
          <w:i/>
          <w:iCs/>
          <w:sz w:val="28"/>
          <w:szCs w:val="28"/>
        </w:rPr>
        <w:t xml:space="preserve">P </w:t>
      </w:r>
      <w:r w:rsidR="00226E4F" w:rsidRPr="0077707E">
        <w:rPr>
          <w:rFonts w:ascii="Times New Roman" w:eastAsia="TimesNewRomanPSMT" w:hAnsi="Times New Roman"/>
          <w:sz w:val="28"/>
          <w:szCs w:val="28"/>
        </w:rPr>
        <w:t>for a two-stage sample is given below :</w:t>
      </w:r>
    </w:p>
    <w:p w:rsidR="00226E4F" w:rsidRPr="0077707E" w:rsidRDefault="00226E4F" w:rsidP="00226E4F">
      <w:pPr>
        <w:autoSpaceDE w:val="0"/>
        <w:autoSpaceDN w:val="0"/>
        <w:adjustRightInd w:val="0"/>
        <w:spacing w:after="0" w:line="240" w:lineRule="auto"/>
        <w:jc w:val="center"/>
        <w:rPr>
          <w:rFonts w:ascii="Times New Roman" w:eastAsia="TimesNewRomanPSMT" w:hAnsi="Times New Roman"/>
          <w:i/>
          <w:iCs/>
          <w:sz w:val="28"/>
          <w:szCs w:val="28"/>
        </w:rPr>
      </w:pPr>
    </w:p>
    <w:p w:rsidR="00226E4F" w:rsidRPr="0077707E" w:rsidRDefault="00226E4F" w:rsidP="00226E4F">
      <w:pPr>
        <w:tabs>
          <w:tab w:val="left" w:pos="4145"/>
          <w:tab w:val="center" w:pos="4818"/>
        </w:tabs>
        <w:autoSpaceDE w:val="0"/>
        <w:autoSpaceDN w:val="0"/>
        <w:adjustRightInd w:val="0"/>
        <w:spacing w:after="0" w:line="240" w:lineRule="auto"/>
        <w:rPr>
          <w:rFonts w:ascii="Times New Roman" w:eastAsia="TimesNewRomanPSMT" w:hAnsi="Times New Roman"/>
          <w:i/>
          <w:iCs/>
          <w:sz w:val="28"/>
          <w:szCs w:val="28"/>
          <w:lang w:val="en-US"/>
        </w:rPr>
      </w:pPr>
      <w:r w:rsidRPr="0077707E">
        <w:rPr>
          <w:rFonts w:ascii="Times New Roman" w:eastAsia="TimesNewRomanPSMT" w:hAnsi="Times New Roman"/>
          <w:i/>
          <w:iCs/>
          <w:sz w:val="28"/>
          <w:szCs w:val="28"/>
          <w:lang w:val="kk-KZ"/>
        </w:rPr>
        <w:tab/>
      </w:r>
      <w:r w:rsidRPr="0077707E">
        <w:rPr>
          <w:rFonts w:ascii="Times New Roman" w:eastAsia="TimesNewRomanPSMT" w:hAnsi="Times New Roman"/>
          <w:i/>
          <w:iCs/>
          <w:sz w:val="28"/>
          <w:szCs w:val="28"/>
          <w:lang w:val="kk-KZ"/>
        </w:rPr>
        <w:tab/>
      </w:r>
      <w:r w:rsidRPr="0077707E">
        <w:rPr>
          <w:position w:val="-10"/>
        </w:rPr>
        <w:object w:dxaOrig="1180" w:dyaOrig="340">
          <v:shape id="_x0000_i1038" type="#_x0000_t75" style="width:59pt;height:19.5pt" o:ole="">
            <v:imagedata r:id="rId33" o:title=""/>
          </v:shape>
          <o:OLEObject Type="Embed" ProgID="Equation.3" ShapeID="_x0000_i1038" DrawAspect="Content" ObjectID="_1744621820" r:id="rId34"/>
        </w:object>
      </w:r>
    </w:p>
    <w:p w:rsidR="00226E4F" w:rsidRPr="0077707E" w:rsidRDefault="00226E4F" w:rsidP="00226E4F">
      <w:pPr>
        <w:autoSpaceDE w:val="0"/>
        <w:autoSpaceDN w:val="0"/>
        <w:adjustRightInd w:val="0"/>
        <w:spacing w:after="0" w:line="240" w:lineRule="auto"/>
        <w:jc w:val="center"/>
        <w:rPr>
          <w:rFonts w:ascii="Times New Roman" w:eastAsia="TimesNewRomanPSMT" w:hAnsi="Times New Roman"/>
          <w:sz w:val="28"/>
          <w:szCs w:val="28"/>
        </w:rPr>
      </w:pPr>
    </w:p>
    <w:p w:rsidR="00226E4F" w:rsidRPr="0077707E" w:rsidRDefault="00F05E12" w:rsidP="00226E4F">
      <w:pPr>
        <w:autoSpaceDE w:val="0"/>
        <w:autoSpaceDN w:val="0"/>
        <w:adjustRightInd w:val="0"/>
        <w:spacing w:after="0" w:line="240" w:lineRule="auto"/>
        <w:ind w:firstLine="709"/>
        <w:jc w:val="both"/>
        <w:rPr>
          <w:rFonts w:ascii="Times New Roman" w:eastAsia="TimesNewRomanPSMT" w:hAnsi="Times New Roman"/>
          <w:iCs/>
          <w:sz w:val="28"/>
          <w:szCs w:val="28"/>
        </w:rPr>
      </w:pPr>
      <w:r>
        <w:rPr>
          <w:rFonts w:ascii="Times New Roman" w:eastAsia="TimesNewRomanPSMT" w:hAnsi="Times New Roman"/>
          <w:iCs/>
          <w:sz w:val="28"/>
          <w:szCs w:val="28"/>
        </w:rPr>
        <w:t>where:</w:t>
      </w:r>
    </w:p>
    <w:p w:rsidR="00226E4F" w:rsidRPr="0077707E" w:rsidRDefault="00226E4F" w:rsidP="00226E4F">
      <w:pPr>
        <w:autoSpaceDE w:val="0"/>
        <w:autoSpaceDN w:val="0"/>
        <w:adjustRightInd w:val="0"/>
        <w:spacing w:after="0" w:line="240" w:lineRule="auto"/>
        <w:ind w:firstLine="708"/>
        <w:jc w:val="both"/>
        <w:rPr>
          <w:rFonts w:ascii="Times New Roman" w:eastAsia="TimesNewRomanPSMT" w:hAnsi="Times New Roman"/>
          <w:i/>
          <w:iCs/>
          <w:sz w:val="28"/>
          <w:szCs w:val="28"/>
        </w:rPr>
      </w:pPr>
      <w:r w:rsidRPr="0077707E">
        <w:rPr>
          <w:position w:val="-10"/>
        </w:rPr>
        <w:object w:dxaOrig="240" w:dyaOrig="340">
          <v:shape id="_x0000_i1039" type="#_x0000_t75" style="width:12pt;height:17pt" o:ole="">
            <v:imagedata r:id="rId35" o:title=""/>
          </v:shape>
          <o:OLEObject Type="Embed" ProgID="Equation.3" ShapeID="_x0000_i1039" DrawAspect="Content" ObjectID="_1744621821" r:id="rId36"/>
        </w:object>
      </w:r>
      <w:r w:rsidRPr="0077707E">
        <w:rPr>
          <w:rFonts w:ascii="Times New Roman" w:eastAsia="TimesNewRomanPSMT" w:hAnsi="Times New Roman"/>
          <w:i/>
          <w:iCs/>
          <w:sz w:val="28"/>
          <w:szCs w:val="28"/>
        </w:rPr>
        <w:t xml:space="preserve"> </w:t>
      </w:r>
      <w:r w:rsidR="00140713">
        <w:rPr>
          <w:rFonts w:ascii="Times New Roman" w:eastAsia="TimesNewRomanPSMT" w:hAnsi="Times New Roman"/>
          <w:sz w:val="28"/>
          <w:szCs w:val="28"/>
        </w:rPr>
        <w:t>-</w:t>
      </w:r>
      <w:r w:rsidRPr="0077707E">
        <w:rPr>
          <w:rFonts w:ascii="Times New Roman" w:eastAsia="TimesNewRomanPSMT" w:hAnsi="Times New Roman"/>
          <w:sz w:val="28"/>
          <w:szCs w:val="28"/>
        </w:rPr>
        <w:t xml:space="preserve"> the probability of including primary sampling units (hereinafter </w:t>
      </w:r>
      <w:r w:rsidRPr="0077707E">
        <w:rPr>
          <w:rFonts w:ascii="Times New Roman" w:hAnsi="Times New Roman"/>
          <w:bCs/>
          <w:sz w:val="28"/>
          <w:szCs w:val="28"/>
        </w:rPr>
        <w:t xml:space="preserve">- </w:t>
      </w:r>
      <w:r w:rsidR="00F05E12">
        <w:rPr>
          <w:rFonts w:ascii="Times New Roman" w:eastAsia="TimesNewRomanPSMT" w:hAnsi="Times New Roman"/>
          <w:sz w:val="28"/>
          <w:szCs w:val="28"/>
        </w:rPr>
        <w:t>PSU) in the sample;</w:t>
      </w:r>
      <w:r w:rsidRPr="0077707E">
        <w:rPr>
          <w:rFonts w:ascii="Times New Roman" w:eastAsia="TimesNewRomanPSMT" w:hAnsi="Times New Roman"/>
          <w:i/>
          <w:iCs/>
          <w:sz w:val="28"/>
          <w:szCs w:val="28"/>
        </w:rPr>
        <w:t xml:space="preserve"> </w:t>
      </w:r>
    </w:p>
    <w:p w:rsidR="00226E4F" w:rsidRPr="0077707E" w:rsidRDefault="00226E4F" w:rsidP="00226E4F">
      <w:pPr>
        <w:autoSpaceDE w:val="0"/>
        <w:autoSpaceDN w:val="0"/>
        <w:adjustRightInd w:val="0"/>
        <w:spacing w:after="0" w:line="240" w:lineRule="auto"/>
        <w:ind w:firstLine="708"/>
        <w:jc w:val="both"/>
        <w:rPr>
          <w:rFonts w:ascii="Times New Roman" w:eastAsia="TimesNewRomanPSMT" w:hAnsi="Times New Roman"/>
          <w:sz w:val="28"/>
          <w:szCs w:val="28"/>
        </w:rPr>
      </w:pPr>
      <w:r w:rsidRPr="0077707E">
        <w:rPr>
          <w:position w:val="-10"/>
        </w:rPr>
        <w:object w:dxaOrig="340" w:dyaOrig="340">
          <v:shape id="_x0000_i1040" type="#_x0000_t75" style="width:17pt;height:17pt" o:ole="">
            <v:imagedata r:id="rId37" o:title=""/>
          </v:shape>
          <o:OLEObject Type="Embed" ProgID="Equation.3" ShapeID="_x0000_i1040" DrawAspect="Content" ObjectID="_1744621822" r:id="rId38"/>
        </w:object>
      </w:r>
      <w:r w:rsidRPr="0077707E">
        <w:rPr>
          <w:rFonts w:ascii="Times New Roman" w:eastAsia="TimesNewRomanPSMT" w:hAnsi="Times New Roman"/>
          <w:i/>
          <w:iCs/>
          <w:sz w:val="28"/>
          <w:szCs w:val="28"/>
        </w:rPr>
        <w:t xml:space="preserve"> </w:t>
      </w:r>
      <w:r w:rsidRPr="0077707E">
        <w:rPr>
          <w:rFonts w:ascii="Times New Roman" w:eastAsia="TimesNewRomanPSMT" w:hAnsi="Times New Roman"/>
          <w:sz w:val="28"/>
          <w:szCs w:val="28"/>
        </w:rPr>
        <w:t>– the probability of including a household in the sample at the second stage is calculated by the formula.</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TimesNewRomanPSMT" w:hAnsi="Times New Roman"/>
          <w:iCs/>
          <w:sz w:val="28"/>
          <w:szCs w:val="28"/>
        </w:rPr>
        <w:t xml:space="preserve">The </w:t>
      </w:r>
      <w:r w:rsidRPr="0077707E">
        <w:rPr>
          <w:rFonts w:ascii="Times New Roman" w:eastAsia="TimesNewRomanPSMT" w:hAnsi="Times New Roman"/>
          <w:sz w:val="28"/>
          <w:szCs w:val="28"/>
        </w:rPr>
        <w:t xml:space="preserve">probability of including PSU in the sample ( </w:t>
      </w:r>
      <w:r w:rsidRPr="0077707E">
        <w:rPr>
          <w:position w:val="-10"/>
        </w:rPr>
        <w:object w:dxaOrig="300" w:dyaOrig="340">
          <v:shape id="_x0000_i1041" type="#_x0000_t75" style="width:15pt;height:17pt" o:ole="">
            <v:imagedata r:id="rId39" o:title=""/>
          </v:shape>
          <o:OLEObject Type="Embed" ProgID="Equation.3" ShapeID="_x0000_i1041" DrawAspect="Content" ObjectID="_1744621823" r:id="rId40"/>
        </w:object>
      </w:r>
      <w:r w:rsidRPr="0077707E">
        <w:rPr>
          <w:rFonts w:ascii="Times New Roman" w:eastAsia="TimesNewRomanPSMT" w:hAnsi="Times New Roman"/>
          <w:sz w:val="28"/>
          <w:szCs w:val="28"/>
        </w:rPr>
        <w:t>) at the first stage is calculated by the formula:</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p>
    <w:p w:rsidR="00226E4F" w:rsidRPr="0077707E" w:rsidRDefault="00226E4F" w:rsidP="00226E4F">
      <w:pPr>
        <w:pStyle w:val="ae"/>
        <w:jc w:val="center"/>
        <w:rPr>
          <w:rFonts w:ascii="Times New Roman" w:hAnsi="Times New Roman"/>
          <w:position w:val="-32"/>
          <w:sz w:val="28"/>
          <w:szCs w:val="28"/>
        </w:rPr>
      </w:pPr>
      <w:r w:rsidRPr="0077707E">
        <w:rPr>
          <w:rFonts w:ascii="Times New Roman" w:hAnsi="Times New Roman"/>
          <w:position w:val="-30"/>
          <w:sz w:val="28"/>
          <w:szCs w:val="28"/>
        </w:rPr>
        <w:object w:dxaOrig="1640" w:dyaOrig="700">
          <v:shape id="_x0000_i1042" type="#_x0000_t75" style="width:83pt;height:36pt" o:ole="">
            <v:imagedata r:id="rId41" o:title=""/>
          </v:shape>
          <o:OLEObject Type="Embed" ProgID="Equation.3" ShapeID="_x0000_i1042" DrawAspect="Content" ObjectID="_1744621824" r:id="rId42"/>
        </w:object>
      </w:r>
    </w:p>
    <w:p w:rsidR="00226E4F" w:rsidRPr="0077707E" w:rsidRDefault="00226E4F" w:rsidP="00226E4F">
      <w:pPr>
        <w:pStyle w:val="ae"/>
        <w:jc w:val="center"/>
        <w:rPr>
          <w:rFonts w:ascii="Times New Roman" w:hAnsi="Times New Roman"/>
          <w:sz w:val="28"/>
          <w:szCs w:val="28"/>
        </w:rPr>
      </w:pPr>
    </w:p>
    <w:p w:rsidR="00226E4F" w:rsidRPr="0077707E" w:rsidRDefault="00F05E12" w:rsidP="00226E4F">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where:</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position w:val="-12"/>
        </w:rPr>
        <w:object w:dxaOrig="360" w:dyaOrig="320">
          <v:shape id="_x0000_i1043" type="#_x0000_t75" style="width:24pt;height:22.5pt" o:ole="">
            <v:imagedata r:id="rId43" o:title=""/>
          </v:shape>
          <o:OLEObject Type="Embed" ProgID="Equation.3" ShapeID="_x0000_i1043" DrawAspect="Content" ObjectID="_1744621825" r:id="rId44"/>
        </w:object>
      </w:r>
      <w:r w:rsidRPr="0077707E">
        <w:rPr>
          <w:rFonts w:ascii="Times New Roman" w:eastAsia="TimesNewRomanPSMT" w:hAnsi="Times New Roman"/>
          <w:i/>
          <w:iCs/>
          <w:sz w:val="28"/>
          <w:szCs w:val="28"/>
        </w:rPr>
        <w:t xml:space="preserve"> </w:t>
      </w:r>
      <w:r w:rsidRPr="006C3948">
        <w:rPr>
          <w:rFonts w:ascii="Times New Roman" w:eastAsia="TimesNewRomanPSMT" w:hAnsi="Times New Roman"/>
          <w:sz w:val="28"/>
          <w:szCs w:val="28"/>
        </w:rPr>
        <w:t xml:space="preserve">- the number of PSUs to be selected in </w:t>
      </w:r>
      <w:r w:rsidRPr="0077707E">
        <w:rPr>
          <w:rFonts w:ascii="Times New Roman" w:eastAsia="TimesNewRomanPSMT" w:hAnsi="Times New Roman"/>
          <w:i/>
          <w:iCs/>
          <w:sz w:val="28"/>
          <w:szCs w:val="28"/>
        </w:rPr>
        <w:t xml:space="preserve">the g </w:t>
      </w:r>
      <w:r w:rsidRPr="0077707E">
        <w:rPr>
          <w:rFonts w:ascii="Times New Roman" w:eastAsia="TimesNewRomanPSMT" w:hAnsi="Times New Roman"/>
          <w:sz w:val="28"/>
          <w:szCs w:val="28"/>
        </w:rPr>
        <w:t xml:space="preserve">-th separately for urban and rural population ( </w:t>
      </w:r>
      <w:r w:rsidRPr="0077707E">
        <w:rPr>
          <w:rFonts w:ascii="Times New Roman" w:eastAsia="TimesNewRomanPSMT" w:hAnsi="Times New Roman"/>
          <w:i/>
          <w:iCs/>
          <w:sz w:val="28"/>
          <w:szCs w:val="28"/>
        </w:rPr>
        <w:t xml:space="preserve">h </w:t>
      </w:r>
      <w:r w:rsidRPr="0077707E">
        <w:rPr>
          <w:rFonts w:ascii="Times New Roman" w:eastAsia="TimesNewRomanPSMT" w:hAnsi="Times New Roman"/>
          <w:sz w:val="28"/>
          <w:szCs w:val="28"/>
        </w:rPr>
        <w:t>);</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position w:val="-12"/>
        </w:rPr>
        <w:object w:dxaOrig="440" w:dyaOrig="320">
          <v:shape id="_x0000_i1044" type="#_x0000_t75" style="width:31.5pt;height:25.5pt" o:ole="">
            <v:imagedata r:id="rId45" o:title=""/>
          </v:shape>
          <o:OLEObject Type="Embed" ProgID="Equation.3" ShapeID="_x0000_i1044" DrawAspect="Content" ObjectID="_1744621826" r:id="rId46"/>
        </w:object>
      </w:r>
      <w:r w:rsidRPr="0077707E">
        <w:rPr>
          <w:rFonts w:ascii="Times New Roman" w:eastAsia="TimesNewRomanPSMT" w:hAnsi="Times New Roman"/>
          <w:i/>
          <w:iCs/>
          <w:sz w:val="28"/>
          <w:szCs w:val="28"/>
        </w:rPr>
        <w:t xml:space="preserve"> </w:t>
      </w:r>
      <w:r w:rsidRPr="006C3948">
        <w:rPr>
          <w:rFonts w:ascii="Times New Roman" w:eastAsia="TimesNewRomanPSMT" w:hAnsi="Times New Roman"/>
          <w:sz w:val="28"/>
          <w:szCs w:val="28"/>
        </w:rPr>
        <w:t xml:space="preserve">- the number of households in </w:t>
      </w:r>
      <w:r w:rsidRPr="0077707E">
        <w:rPr>
          <w:rFonts w:ascii="Times New Roman" w:eastAsia="TimesNewRomanPSMT" w:hAnsi="Times New Roman"/>
          <w:i/>
          <w:iCs/>
          <w:sz w:val="28"/>
          <w:szCs w:val="28"/>
        </w:rPr>
        <w:t xml:space="preserve">the i </w:t>
      </w:r>
      <w:r w:rsidRPr="0077707E">
        <w:rPr>
          <w:rFonts w:ascii="Times New Roman" w:eastAsia="TimesNewRomanPSMT" w:hAnsi="Times New Roman"/>
          <w:sz w:val="28"/>
          <w:szCs w:val="28"/>
        </w:rPr>
        <w:t xml:space="preserve">-th PSU included in the sample at the first stage (in the </w:t>
      </w:r>
      <w:r w:rsidRPr="0077707E">
        <w:rPr>
          <w:rFonts w:ascii="Times New Roman" w:eastAsia="TimesNewRomanPSMT" w:hAnsi="Times New Roman"/>
          <w:i/>
          <w:iCs/>
          <w:sz w:val="28"/>
          <w:szCs w:val="28"/>
        </w:rPr>
        <w:t xml:space="preserve">g </w:t>
      </w:r>
      <w:r w:rsidRPr="0077707E">
        <w:rPr>
          <w:rFonts w:ascii="Times New Roman" w:eastAsia="TimesNewRomanPSMT" w:hAnsi="Times New Roman"/>
          <w:sz w:val="28"/>
          <w:szCs w:val="28"/>
        </w:rPr>
        <w:t xml:space="preserve">-th separately for urban and rural population ( </w:t>
      </w:r>
      <w:r w:rsidRPr="0077707E">
        <w:rPr>
          <w:rFonts w:ascii="Times New Roman" w:eastAsia="TimesNewRomanPSMT" w:hAnsi="Times New Roman"/>
          <w:i/>
          <w:iCs/>
          <w:sz w:val="28"/>
          <w:szCs w:val="28"/>
        </w:rPr>
        <w:t xml:space="preserve">h </w:t>
      </w:r>
      <w:r w:rsidRPr="0077707E">
        <w:rPr>
          <w:rFonts w:ascii="Times New Roman" w:eastAsia="TimesNewRomanPSMT" w:hAnsi="Times New Roman"/>
          <w:sz w:val="28"/>
          <w:szCs w:val="28"/>
        </w:rPr>
        <w:t>));</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position w:val="-12"/>
        </w:rPr>
        <w:object w:dxaOrig="480" w:dyaOrig="320">
          <v:shape id="_x0000_i1045" type="#_x0000_t75" style="width:23.5pt;height:20pt" o:ole="">
            <v:imagedata r:id="rId47" o:title=""/>
          </v:shape>
          <o:OLEObject Type="Embed" ProgID="Equation.3" ShapeID="_x0000_i1045" DrawAspect="Content" ObjectID="_1744621827" r:id="rId48"/>
        </w:object>
      </w:r>
      <w:r w:rsidRPr="0077707E">
        <w:rPr>
          <w:rFonts w:ascii="Times New Roman" w:eastAsia="TimesNewRomanPSMT" w:hAnsi="Times New Roman"/>
          <w:i/>
          <w:iCs/>
          <w:sz w:val="28"/>
          <w:szCs w:val="28"/>
        </w:rPr>
        <w:t xml:space="preserve"> </w:t>
      </w:r>
      <w:r w:rsidRPr="006C3948">
        <w:rPr>
          <w:rFonts w:ascii="Times New Roman" w:eastAsia="TimesNewRomanPSMT" w:hAnsi="Times New Roman"/>
          <w:sz w:val="28"/>
          <w:szCs w:val="28"/>
        </w:rPr>
        <w:t xml:space="preserve">- total number of households for the entire population of PSU (in </w:t>
      </w:r>
      <w:r w:rsidRPr="0077707E">
        <w:rPr>
          <w:rFonts w:ascii="Times New Roman" w:eastAsia="TimesNewRomanPSMT" w:hAnsi="Times New Roman"/>
          <w:i/>
          <w:iCs/>
          <w:sz w:val="28"/>
          <w:szCs w:val="28"/>
        </w:rPr>
        <w:t xml:space="preserve">g </w:t>
      </w:r>
      <w:r w:rsidRPr="0077707E">
        <w:rPr>
          <w:rFonts w:ascii="Times New Roman" w:eastAsia="TimesNewRomanPSMT" w:hAnsi="Times New Roman"/>
          <w:sz w:val="28"/>
          <w:szCs w:val="28"/>
        </w:rPr>
        <w:t xml:space="preserve">-th separately for urban and rural population ( </w:t>
      </w:r>
      <w:r w:rsidRPr="0077707E">
        <w:rPr>
          <w:rFonts w:ascii="Times New Roman" w:eastAsia="TimesNewRomanPSMT" w:hAnsi="Times New Roman"/>
          <w:i/>
          <w:iCs/>
          <w:sz w:val="28"/>
          <w:szCs w:val="28"/>
        </w:rPr>
        <w:t xml:space="preserve">h </w:t>
      </w:r>
      <w:r w:rsidRPr="0077707E">
        <w:rPr>
          <w:rFonts w:ascii="Times New Roman" w:eastAsia="TimesNewRomanPSMT" w:hAnsi="Times New Roman"/>
          <w:sz w:val="28"/>
          <w:szCs w:val="28"/>
        </w:rPr>
        <w:t>)).</w:t>
      </w:r>
    </w:p>
    <w:p w:rsidR="00226E4F" w:rsidRPr="0077707E" w:rsidRDefault="00226E4F" w:rsidP="00226E4F">
      <w:pPr>
        <w:autoSpaceDE w:val="0"/>
        <w:autoSpaceDN w:val="0"/>
        <w:adjustRightInd w:val="0"/>
        <w:spacing w:after="0" w:line="240" w:lineRule="auto"/>
        <w:ind w:firstLine="708"/>
        <w:jc w:val="both"/>
        <w:rPr>
          <w:rFonts w:ascii="Times New Roman" w:eastAsia="TimesNewRomanPSMT" w:hAnsi="Times New Roman"/>
          <w:sz w:val="28"/>
          <w:szCs w:val="28"/>
        </w:rPr>
      </w:pPr>
      <w:r w:rsidRPr="0077707E">
        <w:rPr>
          <w:position w:val="-10"/>
        </w:rPr>
        <w:object w:dxaOrig="340" w:dyaOrig="340">
          <v:shape id="_x0000_i1046" type="#_x0000_t75" style="width:17pt;height:17pt" o:ole="">
            <v:imagedata r:id="rId49" o:title=""/>
          </v:shape>
          <o:OLEObject Type="Embed" ProgID="Equation.3" ShapeID="_x0000_i1046" DrawAspect="Content" ObjectID="_1744621828" r:id="rId50"/>
        </w:object>
      </w:r>
      <w:r w:rsidRPr="006C3948">
        <w:t xml:space="preserve"> </w:t>
      </w:r>
      <w:r w:rsidRPr="006C3948">
        <w:rPr>
          <w:rFonts w:ascii="Times New Roman" w:eastAsia="TimesNewRomanPSMT" w:hAnsi="Times New Roman"/>
          <w:sz w:val="28"/>
          <w:szCs w:val="28"/>
        </w:rPr>
        <w:t>- the probability of including a household in the sample at the second stage is calculated by the formula:</w:t>
      </w:r>
    </w:p>
    <w:p w:rsidR="00226E4F" w:rsidRPr="0077707E" w:rsidRDefault="00226E4F" w:rsidP="00226E4F">
      <w:pPr>
        <w:autoSpaceDE w:val="0"/>
        <w:autoSpaceDN w:val="0"/>
        <w:adjustRightInd w:val="0"/>
        <w:spacing w:after="0" w:line="240" w:lineRule="auto"/>
        <w:ind w:firstLine="708"/>
        <w:jc w:val="both"/>
        <w:rPr>
          <w:rFonts w:ascii="Times New Roman" w:eastAsia="TimesNewRomanPSMT" w:hAnsi="Times New Roman"/>
          <w:sz w:val="28"/>
          <w:szCs w:val="28"/>
        </w:rPr>
      </w:pPr>
    </w:p>
    <w:p w:rsidR="00226E4F" w:rsidRPr="0077707E" w:rsidRDefault="00226E4F" w:rsidP="00226E4F">
      <w:pPr>
        <w:autoSpaceDE w:val="0"/>
        <w:autoSpaceDN w:val="0"/>
        <w:adjustRightInd w:val="0"/>
        <w:spacing w:after="0" w:line="240" w:lineRule="auto"/>
        <w:jc w:val="center"/>
        <w:rPr>
          <w:rFonts w:ascii="Times New Roman" w:eastAsia="TimesNewRomanPSMT" w:hAnsi="Times New Roman"/>
          <w:sz w:val="28"/>
          <w:szCs w:val="28"/>
        </w:rPr>
      </w:pPr>
      <w:r w:rsidRPr="0077707E">
        <w:rPr>
          <w:position w:val="-32"/>
        </w:rPr>
        <w:object w:dxaOrig="960" w:dyaOrig="720">
          <v:shape id="_x0000_i1047" type="#_x0000_t75" style="width:69pt;height:41.5pt" o:ole="">
            <v:imagedata r:id="rId51" o:title=""/>
          </v:shape>
          <o:OLEObject Type="Embed" ProgID="Equation.3" ShapeID="_x0000_i1047" DrawAspect="Content" ObjectID="_1744621829" r:id="rId52"/>
        </w:object>
      </w:r>
      <w:r w:rsidRPr="0077707E">
        <w:rPr>
          <w:rFonts w:ascii="Times New Roman" w:eastAsia="TimesNewRomanPSMT" w:hAnsi="Times New Roman"/>
          <w:i/>
          <w:iCs/>
          <w:sz w:val="28"/>
          <w:szCs w:val="28"/>
        </w:rPr>
        <w:t>,</w:t>
      </w:r>
    </w:p>
    <w:p w:rsidR="00226E4F" w:rsidRPr="0077707E" w:rsidRDefault="00226E4F" w:rsidP="00226E4F">
      <w:pPr>
        <w:autoSpaceDE w:val="0"/>
        <w:autoSpaceDN w:val="0"/>
        <w:adjustRightInd w:val="0"/>
        <w:spacing w:after="0" w:line="240" w:lineRule="auto"/>
        <w:jc w:val="center"/>
        <w:rPr>
          <w:rFonts w:ascii="Times New Roman" w:eastAsia="TimesNewRomanPSMT" w:hAnsi="Times New Roman"/>
          <w:sz w:val="28"/>
          <w:szCs w:val="28"/>
        </w:rPr>
      </w:pPr>
    </w:p>
    <w:p w:rsidR="00226E4F" w:rsidRPr="0077707E" w:rsidRDefault="00F05E12" w:rsidP="00226E4F">
      <w:pPr>
        <w:autoSpaceDE w:val="0"/>
        <w:autoSpaceDN w:val="0"/>
        <w:adjustRightInd w:val="0"/>
        <w:spacing w:after="0" w:line="24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where:</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position w:val="-12"/>
        </w:rPr>
        <w:object w:dxaOrig="400" w:dyaOrig="320">
          <v:shape id="_x0000_i1048" type="#_x0000_t75" style="width:26pt;height:26.5pt" o:ole="">
            <v:imagedata r:id="rId53" o:title=""/>
          </v:shape>
          <o:OLEObject Type="Embed" ProgID="Equation.3" ShapeID="_x0000_i1048" DrawAspect="Content" ObjectID="_1744621830" r:id="rId54"/>
        </w:object>
      </w:r>
      <w:r w:rsidRPr="0077707E">
        <w:rPr>
          <w:rFonts w:ascii="Times New Roman" w:eastAsia="TimesNewRomanPSMT" w:hAnsi="Times New Roman"/>
          <w:i/>
          <w:iCs/>
          <w:sz w:val="28"/>
          <w:szCs w:val="28"/>
        </w:rPr>
        <w:t xml:space="preserve"> </w:t>
      </w:r>
      <w:r w:rsidRPr="006C3948">
        <w:rPr>
          <w:rFonts w:ascii="Times New Roman" w:eastAsia="TimesNewRomanPSMT" w:hAnsi="Times New Roman"/>
          <w:sz w:val="28"/>
          <w:szCs w:val="28"/>
        </w:rPr>
        <w:t xml:space="preserve">- the number of households to be selected within </w:t>
      </w:r>
      <w:r w:rsidRPr="0077707E">
        <w:rPr>
          <w:rFonts w:ascii="Times New Roman" w:eastAsia="TimesNewRomanPSMT" w:hAnsi="Times New Roman"/>
          <w:i/>
          <w:iCs/>
          <w:sz w:val="28"/>
          <w:szCs w:val="28"/>
        </w:rPr>
        <w:t xml:space="preserve">the i </w:t>
      </w:r>
      <w:r w:rsidRPr="0077707E">
        <w:rPr>
          <w:rFonts w:ascii="Times New Roman" w:eastAsia="TimesNewRomanPSMT" w:hAnsi="Times New Roman"/>
          <w:sz w:val="28"/>
          <w:szCs w:val="28"/>
        </w:rPr>
        <w:t xml:space="preserve">-th PSU (in </w:t>
      </w:r>
      <w:r w:rsidRPr="0077707E">
        <w:rPr>
          <w:rFonts w:ascii="Times New Roman" w:eastAsia="TimesNewRomanPSMT" w:hAnsi="Times New Roman"/>
          <w:i/>
          <w:iCs/>
          <w:sz w:val="28"/>
          <w:szCs w:val="28"/>
        </w:rPr>
        <w:t xml:space="preserve">the g </w:t>
      </w:r>
      <w:r w:rsidRPr="0077707E">
        <w:rPr>
          <w:rFonts w:ascii="Times New Roman" w:eastAsia="TimesNewRomanPSMT" w:hAnsi="Times New Roman"/>
          <w:sz w:val="28"/>
          <w:szCs w:val="28"/>
        </w:rPr>
        <w:t xml:space="preserve">-th separately for urban and rural population ( </w:t>
      </w:r>
      <w:r w:rsidRPr="0077707E">
        <w:rPr>
          <w:rFonts w:ascii="Times New Roman" w:eastAsia="TimesNewRomanPSMT" w:hAnsi="Times New Roman"/>
          <w:i/>
          <w:iCs/>
          <w:sz w:val="28"/>
          <w:szCs w:val="28"/>
        </w:rPr>
        <w:t xml:space="preserve">h </w:t>
      </w:r>
      <w:r w:rsidRPr="0077707E">
        <w:rPr>
          <w:rFonts w:ascii="Times New Roman" w:eastAsia="TimesNewRomanPSMT" w:hAnsi="Times New Roman"/>
          <w:sz w:val="28"/>
          <w:szCs w:val="28"/>
        </w:rPr>
        <w:t>));</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position w:val="-12"/>
        </w:rPr>
        <w:object w:dxaOrig="440" w:dyaOrig="320">
          <v:shape id="_x0000_i1049" type="#_x0000_t75" style="width:31.5pt;height:22pt" o:ole="">
            <v:imagedata r:id="rId55" o:title=""/>
          </v:shape>
          <o:OLEObject Type="Embed" ProgID="Equation.3" ShapeID="_x0000_i1049" DrawAspect="Content" ObjectID="_1744621831" r:id="rId56"/>
        </w:object>
      </w:r>
      <w:r w:rsidRPr="0077707E">
        <w:rPr>
          <w:rFonts w:ascii="Times New Roman" w:eastAsia="TimesNewRomanPSMT" w:hAnsi="Times New Roman"/>
          <w:i/>
          <w:iCs/>
          <w:sz w:val="28"/>
          <w:szCs w:val="28"/>
        </w:rPr>
        <w:t xml:space="preserve"> </w:t>
      </w:r>
      <w:r w:rsidRPr="006C3948">
        <w:rPr>
          <w:rFonts w:ascii="Times New Roman" w:eastAsia="TimesNewRomanPSMT" w:hAnsi="Times New Roman"/>
          <w:sz w:val="28"/>
          <w:szCs w:val="28"/>
        </w:rPr>
        <w:t xml:space="preserve">- the number of households in </w:t>
      </w:r>
      <w:r w:rsidRPr="0077707E">
        <w:rPr>
          <w:rFonts w:ascii="Times New Roman" w:eastAsia="TimesNewRomanPSMT" w:hAnsi="Times New Roman"/>
          <w:i/>
          <w:iCs/>
          <w:sz w:val="28"/>
          <w:szCs w:val="28"/>
        </w:rPr>
        <w:t xml:space="preserve">the i </w:t>
      </w:r>
      <w:r w:rsidRPr="0077707E">
        <w:rPr>
          <w:rFonts w:ascii="Times New Roman" w:eastAsia="TimesNewRomanPSMT" w:hAnsi="Times New Roman"/>
          <w:sz w:val="28"/>
          <w:szCs w:val="28"/>
        </w:rPr>
        <w:t xml:space="preserve">-th PSU included in the sample at the first stage (in the </w:t>
      </w:r>
      <w:r w:rsidRPr="0077707E">
        <w:rPr>
          <w:rFonts w:ascii="Times New Roman" w:eastAsia="TimesNewRomanPSMT" w:hAnsi="Times New Roman"/>
          <w:i/>
          <w:iCs/>
          <w:sz w:val="28"/>
          <w:szCs w:val="28"/>
        </w:rPr>
        <w:t xml:space="preserve">g </w:t>
      </w:r>
      <w:r w:rsidRPr="0077707E">
        <w:rPr>
          <w:rFonts w:ascii="Times New Roman" w:eastAsia="TimesNewRomanPSMT" w:hAnsi="Times New Roman"/>
          <w:sz w:val="28"/>
          <w:szCs w:val="28"/>
        </w:rPr>
        <w:t xml:space="preserve">-th separately for urban and rural population ( </w:t>
      </w:r>
      <w:r w:rsidRPr="0077707E">
        <w:rPr>
          <w:rFonts w:ascii="Times New Roman" w:eastAsia="TimesNewRomanPSMT" w:hAnsi="Times New Roman"/>
          <w:i/>
          <w:iCs/>
          <w:sz w:val="28"/>
          <w:szCs w:val="28"/>
        </w:rPr>
        <w:t xml:space="preserve">h </w:t>
      </w:r>
      <w:r w:rsidRPr="0077707E">
        <w:rPr>
          <w:rFonts w:ascii="Times New Roman" w:eastAsia="TimesNewRomanPSMT" w:hAnsi="Times New Roman"/>
          <w:sz w:val="28"/>
          <w:szCs w:val="28"/>
        </w:rPr>
        <w:t>)).</w:t>
      </w:r>
    </w:p>
    <w:p w:rsidR="00226E4F" w:rsidRPr="0077707E" w:rsidRDefault="00226E4F" w:rsidP="00226E4F">
      <w:pPr>
        <w:autoSpaceDE w:val="0"/>
        <w:autoSpaceDN w:val="0"/>
        <w:adjustRightInd w:val="0"/>
        <w:spacing w:after="0" w:line="240" w:lineRule="auto"/>
        <w:jc w:val="both"/>
        <w:rPr>
          <w:rFonts w:ascii="Times New Roman" w:eastAsia="MinionPro-Regular" w:hAnsi="Times New Roman"/>
          <w:sz w:val="28"/>
          <w:szCs w:val="28"/>
          <w:lang w:val="kk-KZ"/>
        </w:rPr>
      </w:pPr>
    </w:p>
    <w:p w:rsidR="00226E4F" w:rsidRPr="0077707E" w:rsidRDefault="00226E4F" w:rsidP="00226E4F">
      <w:pPr>
        <w:autoSpaceDE w:val="0"/>
        <w:autoSpaceDN w:val="0"/>
        <w:adjustRightInd w:val="0"/>
        <w:spacing w:after="0" w:line="240" w:lineRule="auto"/>
        <w:jc w:val="both"/>
        <w:rPr>
          <w:rFonts w:ascii="Times New Roman" w:eastAsia="MinionPro-Regular" w:hAnsi="Times New Roman"/>
          <w:sz w:val="28"/>
          <w:szCs w:val="28"/>
          <w:lang w:val="kk-KZ"/>
        </w:rPr>
      </w:pPr>
    </w:p>
    <w:p w:rsidR="00226E4F" w:rsidRPr="0077707E" w:rsidRDefault="00226E4F" w:rsidP="00226E4F">
      <w:pPr>
        <w:autoSpaceDE w:val="0"/>
        <w:autoSpaceDN w:val="0"/>
        <w:adjustRightInd w:val="0"/>
        <w:spacing w:after="0" w:line="240" w:lineRule="auto"/>
        <w:jc w:val="center"/>
        <w:rPr>
          <w:rFonts w:ascii="Times New Roman" w:eastAsia="MyriadPro-SemiboldSemiCn" w:hAnsi="Times New Roman"/>
          <w:b/>
          <w:sz w:val="28"/>
          <w:szCs w:val="28"/>
        </w:rPr>
      </w:pPr>
      <w:r w:rsidRPr="0077707E">
        <w:rPr>
          <w:rFonts w:ascii="Times New Roman" w:eastAsia="MyriadPro-SemiboldSemiCn" w:hAnsi="Times New Roman"/>
          <w:b/>
          <w:sz w:val="28"/>
          <w:szCs w:val="28"/>
        </w:rPr>
        <w:t>Chapter 5 Determining and Distributing the Sample Size</w:t>
      </w:r>
    </w:p>
    <w:p w:rsidR="00226E4F" w:rsidRPr="0077707E" w:rsidRDefault="00226E4F" w:rsidP="00226E4F">
      <w:pPr>
        <w:autoSpaceDE w:val="0"/>
        <w:autoSpaceDN w:val="0"/>
        <w:adjustRightInd w:val="0"/>
        <w:spacing w:after="0" w:line="240" w:lineRule="auto"/>
        <w:ind w:firstLine="708"/>
        <w:jc w:val="both"/>
        <w:rPr>
          <w:rFonts w:ascii="Times New Roman" w:hAnsi="Times New Roman"/>
          <w:sz w:val="28"/>
          <w:szCs w:val="28"/>
          <w:lang w:val="kk-KZ"/>
        </w:rPr>
      </w:pP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eastAsia="MinionPro-Regular" w:hAnsi="Times New Roman"/>
          <w:sz w:val="28"/>
          <w:szCs w:val="28"/>
        </w:rPr>
        <w:t xml:space="preserve">2 </w:t>
      </w:r>
      <w:r w:rsidRPr="0077707E">
        <w:rPr>
          <w:rFonts w:ascii="Times New Roman" w:eastAsia="MinionPro-Regular" w:hAnsi="Times New Roman"/>
          <w:sz w:val="28"/>
          <w:szCs w:val="28"/>
          <w:lang w:val="kk-KZ"/>
        </w:rPr>
        <w:t>2</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rPr>
        <w:t>To determine the optimal sample size required to estimate the population with a given accuracy, the following formula is used:</w:t>
      </w:r>
    </w:p>
    <w:p w:rsidR="00226E4F" w:rsidRPr="0077707E" w:rsidRDefault="00226E4F" w:rsidP="00226E4F">
      <w:pPr>
        <w:spacing w:after="0" w:line="240" w:lineRule="auto"/>
        <w:ind w:firstLine="709"/>
        <w:jc w:val="both"/>
        <w:rPr>
          <w:rFonts w:ascii="Times New Roman" w:hAnsi="Times New Roman"/>
          <w:sz w:val="28"/>
          <w:szCs w:val="28"/>
        </w:rPr>
      </w:pPr>
    </w:p>
    <w:p w:rsidR="00226E4F" w:rsidRPr="00226E4F" w:rsidRDefault="00226E4F" w:rsidP="00226E4F">
      <w:pPr>
        <w:spacing w:after="0" w:line="240" w:lineRule="auto"/>
        <w:ind w:firstLine="709"/>
        <w:jc w:val="center"/>
        <w:rPr>
          <w:rFonts w:ascii="Times New Roman" w:hAnsi="Times New Roman"/>
          <w:b/>
          <w:position w:val="-24"/>
          <w:sz w:val="28"/>
          <w:szCs w:val="28"/>
        </w:rPr>
      </w:pPr>
      <w:r w:rsidRPr="0077707E">
        <w:rPr>
          <w:rFonts w:ascii="Times New Roman" w:hAnsi="Times New Roman"/>
          <w:b/>
          <w:position w:val="-24"/>
          <w:sz w:val="28"/>
          <w:szCs w:val="28"/>
        </w:rPr>
        <w:object w:dxaOrig="2020" w:dyaOrig="660">
          <v:shape id="_x0000_i1050" type="#_x0000_t75" style="width:119pt;height:38pt" o:ole="" fillcolor="window">
            <v:imagedata r:id="rId57" o:title=""/>
          </v:shape>
          <o:OLEObject Type="Embed" ProgID="Equation.3" ShapeID="_x0000_i1050" DrawAspect="Content" ObjectID="_1744621832" r:id="rId58"/>
        </w:object>
      </w:r>
      <w:r w:rsidRPr="0077707E">
        <w:rPr>
          <w:rFonts w:ascii="Times New Roman" w:hAnsi="Times New Roman"/>
          <w:b/>
          <w:position w:val="-24"/>
          <w:sz w:val="28"/>
          <w:szCs w:val="28"/>
        </w:rPr>
        <w:t xml:space="preserve"> </w:t>
      </w:r>
    </w:p>
    <w:p w:rsidR="00226E4F" w:rsidRPr="00226E4F" w:rsidRDefault="00226E4F" w:rsidP="00226E4F">
      <w:pPr>
        <w:spacing w:after="0" w:line="240" w:lineRule="auto"/>
        <w:ind w:firstLine="709"/>
        <w:jc w:val="center"/>
        <w:rPr>
          <w:rFonts w:ascii="Times New Roman" w:hAnsi="Times New Roman"/>
          <w:sz w:val="28"/>
          <w:szCs w:val="28"/>
        </w:rPr>
      </w:pPr>
    </w:p>
    <w:p w:rsidR="00226E4F" w:rsidRPr="0077707E" w:rsidRDefault="00F05E12" w:rsidP="00226E4F">
      <w:pPr>
        <w:spacing w:after="0" w:line="240" w:lineRule="auto"/>
        <w:ind w:firstLine="709"/>
        <w:jc w:val="both"/>
        <w:rPr>
          <w:rFonts w:ascii="Times New Roman" w:hAnsi="Times New Roman"/>
          <w:sz w:val="28"/>
          <w:szCs w:val="28"/>
        </w:rPr>
      </w:pPr>
      <w:r>
        <w:rPr>
          <w:rFonts w:ascii="Times New Roman" w:hAnsi="Times New Roman"/>
          <w:sz w:val="28"/>
          <w:szCs w:val="28"/>
        </w:rPr>
        <w:t>where:</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i/>
          <w:sz w:val="28"/>
          <w:szCs w:val="28"/>
          <w:lang w:val="en-US"/>
        </w:rPr>
        <w:t>t</w:t>
      </w:r>
      <w:r w:rsidRPr="0077707E">
        <w:rPr>
          <w:rFonts w:ascii="Times New Roman" w:hAnsi="Times New Roman"/>
          <w:i/>
          <w:sz w:val="28"/>
          <w:szCs w:val="28"/>
        </w:rPr>
        <w:t xml:space="preserve"> </w:t>
      </w:r>
      <w:r w:rsidRPr="0077707E">
        <w:rPr>
          <w:rFonts w:ascii="Times New Roman" w:hAnsi="Times New Roman"/>
          <w:sz w:val="28"/>
          <w:szCs w:val="28"/>
        </w:rPr>
        <w:t xml:space="preserve">- argument of the Laplace function ( </w:t>
      </w:r>
      <w:r w:rsidRPr="0077707E">
        <w:rPr>
          <w:rFonts w:ascii="Times New Roman" w:hAnsi="Times New Roman"/>
          <w:i/>
          <w:sz w:val="28"/>
          <w:szCs w:val="28"/>
          <w:lang w:val="en-US"/>
        </w:rPr>
        <w:t xml:space="preserve">t </w:t>
      </w:r>
      <w:r w:rsidRPr="0077707E">
        <w:rPr>
          <w:rFonts w:ascii="Times New Roman" w:hAnsi="Times New Roman"/>
          <w:sz w:val="28"/>
          <w:szCs w:val="28"/>
        </w:rPr>
        <w:t>= 1.96 for 95% confidence level);</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i/>
          <w:sz w:val="28"/>
          <w:szCs w:val="28"/>
        </w:rPr>
        <w:t xml:space="preserve">N </w:t>
      </w:r>
      <w:r w:rsidR="00140713">
        <w:rPr>
          <w:rFonts w:ascii="Times New Roman" w:hAnsi="Times New Roman"/>
          <w:sz w:val="28"/>
          <w:szCs w:val="28"/>
        </w:rPr>
        <w:t>-</w:t>
      </w:r>
      <w:r w:rsidRPr="0077707E">
        <w:rPr>
          <w:rFonts w:ascii="Times New Roman" w:hAnsi="Times New Roman"/>
          <w:sz w:val="28"/>
          <w:szCs w:val="28"/>
        </w:rPr>
        <w:t xml:space="preserve"> the volume of the general population;</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position w:val="-14"/>
          <w:sz w:val="28"/>
          <w:szCs w:val="28"/>
        </w:rPr>
        <w:object w:dxaOrig="320" w:dyaOrig="400">
          <v:shape id="_x0000_i1051" type="#_x0000_t75" style="width:15.5pt;height:20.5pt" o:ole="" fillcolor="window">
            <v:imagedata r:id="rId59" o:title=""/>
          </v:shape>
          <o:OLEObject Type="Embed" ProgID="Equation.3" ShapeID="_x0000_i1051" DrawAspect="Content" ObjectID="_1744621833" r:id="rId60"/>
        </w:object>
      </w:r>
      <w:r w:rsidRPr="0077707E">
        <w:rPr>
          <w:rFonts w:ascii="Times New Roman" w:hAnsi="Times New Roman"/>
          <w:sz w:val="28"/>
          <w:szCs w:val="28"/>
        </w:rPr>
        <w:t>- dispersion;</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 xml:space="preserve">Δ </w:t>
      </w:r>
      <w:r w:rsidR="00140713">
        <w:rPr>
          <w:rFonts w:ascii="Times New Roman" w:hAnsi="Times New Roman"/>
          <w:sz w:val="28"/>
          <w:szCs w:val="28"/>
        </w:rPr>
        <w:t>-</w:t>
      </w:r>
      <w:r w:rsidRPr="0077707E">
        <w:rPr>
          <w:rFonts w:ascii="Times New Roman" w:hAnsi="Times New Roman"/>
          <w:sz w:val="28"/>
          <w:szCs w:val="28"/>
        </w:rPr>
        <w:t xml:space="preserve"> the marginal sampling error.</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eastAsia="MinionPro-Regular" w:hAnsi="Times New Roman"/>
          <w:sz w:val="28"/>
          <w:szCs w:val="28"/>
        </w:rPr>
        <w:t xml:space="preserve">2 </w:t>
      </w:r>
      <w:r w:rsidRPr="0077707E">
        <w:rPr>
          <w:rFonts w:ascii="Times New Roman" w:eastAsia="MinionPro-Regular" w:hAnsi="Times New Roman"/>
          <w:sz w:val="28"/>
          <w:szCs w:val="28"/>
          <w:lang w:val="kk-KZ"/>
        </w:rPr>
        <w:t>3</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lang w:val="kk-KZ"/>
        </w:rPr>
        <w:t>To determine the sample size, the following parameters of the population are estimated:</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lang w:val="kk-KZ"/>
        </w:rPr>
        <w:lastRenderedPageBreak/>
        <w:t>1) Medium</w:t>
      </w:r>
      <w:r w:rsidRPr="0077707E">
        <w:rPr>
          <w:rFonts w:ascii="Times New Roman" w:hAnsi="Times New Roman"/>
          <w:sz w:val="28"/>
          <w:szCs w:val="28"/>
        </w:rPr>
        <w:t xml:space="preserve"> </w:t>
      </w:r>
      <w:r w:rsidRPr="0077707E">
        <w:rPr>
          <w:rFonts w:ascii="Times New Roman" w:hAnsi="Times New Roman"/>
          <w:sz w:val="28"/>
          <w:szCs w:val="28"/>
          <w:lang w:val="kk-KZ"/>
        </w:rPr>
        <w:t xml:space="preserve">an arithmetic </w:t>
      </w:r>
      <w:r w:rsidRPr="0077707E">
        <w:rPr>
          <w:rFonts w:ascii="Times New Roman" w:hAnsi="Times New Roman"/>
          <w:sz w:val="28"/>
          <w:szCs w:val="28"/>
        </w:rPr>
        <w:t xml:space="preserve">attribute (for example, household income and expenses, number of people living in households) is calculated for all units of the general population and is called the general average ( ) </w:t>
      </w:r>
      <w:r w:rsidRPr="0077707E">
        <w:rPr>
          <w:rFonts w:ascii="Times New Roman" w:hAnsi="Times New Roman"/>
          <w:position w:val="-14"/>
          <w:sz w:val="28"/>
          <w:szCs w:val="28"/>
        </w:rPr>
        <w:object w:dxaOrig="260" w:dyaOrig="380">
          <v:shape id="_x0000_i1052" type="#_x0000_t75" style="width:14.5pt;height:19pt" o:ole="">
            <v:imagedata r:id="rId61" o:title=""/>
          </v:shape>
          <o:OLEObject Type="Embed" ProgID="Equation.3" ShapeID="_x0000_i1052" DrawAspect="Content" ObjectID="_1744621834" r:id="rId62"/>
        </w:object>
      </w:r>
      <w:r w:rsidRPr="0077707E">
        <w:rPr>
          <w:rFonts w:ascii="Times New Roman" w:hAnsi="Times New Roman"/>
          <w:sz w:val="28"/>
          <w:szCs w:val="28"/>
        </w:rPr>
        <w:t>and is calculated using the following formula.</w:t>
      </w:r>
    </w:p>
    <w:p w:rsidR="00226E4F" w:rsidRPr="0077707E" w:rsidRDefault="00226E4F" w:rsidP="00226E4F">
      <w:pPr>
        <w:spacing w:after="0" w:line="240" w:lineRule="auto"/>
        <w:ind w:firstLine="709"/>
        <w:jc w:val="both"/>
        <w:rPr>
          <w:rFonts w:ascii="Times New Roman" w:hAnsi="Times New Roman"/>
          <w:sz w:val="28"/>
          <w:szCs w:val="28"/>
        </w:rPr>
      </w:pPr>
    </w:p>
    <w:p w:rsidR="00226E4F" w:rsidRPr="00226E4F" w:rsidRDefault="00226E4F" w:rsidP="00226E4F">
      <w:pPr>
        <w:spacing w:before="240" w:after="0" w:line="240" w:lineRule="auto"/>
        <w:ind w:firstLine="709"/>
        <w:jc w:val="center"/>
        <w:rPr>
          <w:rFonts w:ascii="Times New Roman" w:eastAsia="Times New Roman" w:hAnsi="Times New Roman"/>
          <w:sz w:val="28"/>
          <w:szCs w:val="28"/>
        </w:rPr>
      </w:pPr>
      <w:r w:rsidRPr="0077707E">
        <w:rPr>
          <w:position w:val="-28"/>
        </w:rPr>
        <w:object w:dxaOrig="1020" w:dyaOrig="660">
          <v:shape id="_x0000_i1053" type="#_x0000_t75" style="width:73.5pt;height:38pt" o:ole="">
            <v:imagedata r:id="rId63" o:title=""/>
          </v:shape>
          <o:OLEObject Type="Embed" ProgID="Equation.3" ShapeID="_x0000_i1053" DrawAspect="Content" ObjectID="_1744621835" r:id="rId64"/>
        </w:object>
      </w:r>
      <w:r w:rsidRPr="00226E4F">
        <w:rPr>
          <w:rFonts w:ascii="Times New Roman" w:hAnsi="Times New Roman"/>
          <w:sz w:val="28"/>
          <w:szCs w:val="28"/>
        </w:rPr>
        <w:t>,</w:t>
      </w:r>
    </w:p>
    <w:p w:rsidR="00226E4F" w:rsidRPr="00226E4F" w:rsidRDefault="00226E4F" w:rsidP="00226E4F">
      <w:pPr>
        <w:spacing w:after="0" w:line="240" w:lineRule="auto"/>
        <w:ind w:firstLine="709"/>
        <w:jc w:val="center"/>
        <w:rPr>
          <w:rFonts w:ascii="Times New Roman" w:hAnsi="Times New Roman"/>
          <w:sz w:val="28"/>
          <w:szCs w:val="28"/>
        </w:rPr>
      </w:pPr>
    </w:p>
    <w:p w:rsidR="00226E4F" w:rsidRPr="00226E4F" w:rsidRDefault="00226E4F" w:rsidP="00226E4F">
      <w:pPr>
        <w:spacing w:after="0" w:line="240" w:lineRule="auto"/>
        <w:ind w:firstLine="709"/>
        <w:jc w:val="center"/>
        <w:rPr>
          <w:rFonts w:ascii="Times New Roman" w:hAnsi="Times New Roman"/>
          <w:sz w:val="28"/>
          <w:szCs w:val="28"/>
        </w:rPr>
      </w:pPr>
    </w:p>
    <w:p w:rsidR="00226E4F" w:rsidRPr="0077707E" w:rsidRDefault="00F05E12" w:rsidP="00226E4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where:</w:t>
      </w:r>
    </w:p>
    <w:p w:rsidR="00226E4F" w:rsidRPr="0077707E" w:rsidRDefault="00226E4F" w:rsidP="00226E4F">
      <w:pPr>
        <w:widowControl w:val="0"/>
        <w:autoSpaceDE w:val="0"/>
        <w:autoSpaceDN w:val="0"/>
        <w:adjustRightInd w:val="0"/>
        <w:spacing w:after="0" w:line="240" w:lineRule="auto"/>
        <w:ind w:firstLine="708"/>
        <w:jc w:val="both"/>
        <w:rPr>
          <w:rFonts w:ascii="Times New Roman" w:hAnsi="Times New Roman"/>
          <w:sz w:val="28"/>
          <w:szCs w:val="28"/>
          <w:lang w:val="kk-KZ"/>
        </w:rPr>
      </w:pPr>
      <w:r w:rsidRPr="0077707E">
        <w:rPr>
          <w:rFonts w:ascii="Times New Roman" w:hAnsi="Times New Roman"/>
          <w:sz w:val="28"/>
          <w:szCs w:val="28"/>
        </w:rPr>
        <w:fldChar w:fldCharType="begin"/>
      </w:r>
      <w:r w:rsidRPr="0077707E">
        <w:rPr>
          <w:rFonts w:ascii="Times New Roman" w:hAnsi="Times New Roman"/>
          <w:sz w:val="28"/>
          <w:szCs w:val="28"/>
        </w:rPr>
        <w:instrText xml:space="preserve"> QUOTE </w:instrText>
      </w:r>
      <m:oMath>
        <m:sSub>
          <m:sSubPr>
            <m:ctrlPr>
              <w:rPr>
                <w:rFonts w:ascii="Cambria Math" w:hAnsi="Times New Roman"/>
                <w:i/>
                <w:color w:val="000000"/>
                <w:sz w:val="28"/>
                <w:szCs w:val="28"/>
              </w:rPr>
            </m:ctrlPr>
          </m:sSubPr>
          <m:e>
            <m:r>
              <m:rPr>
                <m:sty m:val="p"/>
              </m:rPr>
              <w:rPr>
                <w:rFonts w:ascii="Cambria Math" w:hAnsi="Cambria Math"/>
                <w:color w:val="000000"/>
                <w:sz w:val="28"/>
                <w:szCs w:val="28"/>
              </w:rPr>
              <m:t>N</m:t>
            </m:r>
          </m:e>
          <m:sub>
            <m:r>
              <m:rPr>
                <m:sty m:val="p"/>
              </m:rPr>
              <w:rPr>
                <w:rFonts w:ascii="Cambria Math" w:hAnsi="Cambria Math"/>
                <w:color w:val="000000"/>
                <w:sz w:val="28"/>
                <w:szCs w:val="28"/>
              </w:rPr>
              <m:t>i</m:t>
            </m:r>
          </m:sub>
        </m:sSub>
      </m:oMath>
      <w:r w:rsidRPr="0077707E">
        <w:rPr>
          <w:rFonts w:ascii="Times New Roman" w:hAnsi="Times New Roman"/>
          <w:sz w:val="28"/>
          <w:szCs w:val="28"/>
        </w:rPr>
        <w:instrText xml:space="preserve"> </w:instrText>
      </w:r>
      <w:r w:rsidRPr="0077707E">
        <w:rPr>
          <w:rFonts w:ascii="Times New Roman" w:hAnsi="Times New Roman"/>
          <w:sz w:val="28"/>
          <w:szCs w:val="28"/>
        </w:rPr>
        <w:fldChar w:fldCharType="separate"/>
      </w:r>
      <w:r w:rsidRPr="0077707E">
        <w:rPr>
          <w:position w:val="-10"/>
        </w:rPr>
        <w:object w:dxaOrig="320" w:dyaOrig="300">
          <v:shape id="_x0000_i1054" type="#_x0000_t75" style="width:16.5pt;height:19pt" o:ole="">
            <v:imagedata r:id="rId65" o:title=""/>
          </v:shape>
          <o:OLEObject Type="Embed" ProgID="Equation.3" ShapeID="_x0000_i1054" DrawAspect="Content" ObjectID="_1744621836" r:id="rId66"/>
        </w:object>
      </w:r>
      <w:r w:rsidRPr="0077707E">
        <w:rPr>
          <w:rFonts w:ascii="Times New Roman" w:hAnsi="Times New Roman"/>
          <w:sz w:val="28"/>
          <w:szCs w:val="28"/>
        </w:rPr>
        <w:fldChar w:fldCharType="end"/>
      </w:r>
      <w:r w:rsidRPr="0077707E">
        <w:rPr>
          <w:rFonts w:ascii="Times New Roman" w:hAnsi="Times New Roman"/>
          <w:sz w:val="28"/>
          <w:szCs w:val="28"/>
        </w:rPr>
        <w:t xml:space="preserve">- the number of elements of the general population </w:t>
      </w:r>
      <w:r w:rsidRPr="0077707E">
        <w:rPr>
          <w:rFonts w:ascii="Times New Roman" w:hAnsi="Times New Roman"/>
          <w:sz w:val="28"/>
          <w:szCs w:val="28"/>
          <w:lang w:val="en-US"/>
        </w:rPr>
        <w:t xml:space="preserve">i </w:t>
      </w:r>
      <w:r w:rsidRPr="0077707E">
        <w:rPr>
          <w:rFonts w:ascii="Times New Roman" w:hAnsi="Times New Roman"/>
          <w:sz w:val="28"/>
          <w:szCs w:val="28"/>
        </w:rPr>
        <w:t xml:space="preserve">-strate </w:t>
      </w:r>
      <w:r w:rsidRPr="0077707E">
        <w:rPr>
          <w:rFonts w:ascii="Times New Roman" w:hAnsi="Times New Roman"/>
          <w:sz w:val="28"/>
          <w:szCs w:val="28"/>
          <w:lang w:val="kk-KZ"/>
        </w:rPr>
        <w:t>;</w:t>
      </w:r>
      <w:r w:rsidRPr="0077707E">
        <w:rPr>
          <w:rFonts w:ascii="Times New Roman" w:hAnsi="Times New Roman"/>
          <w:sz w:val="28"/>
          <w:szCs w:val="28"/>
        </w:rPr>
        <w:t xml:space="preserve"> </w:t>
      </w:r>
    </w:p>
    <w:p w:rsidR="00226E4F" w:rsidRPr="0077707E" w:rsidRDefault="00226E4F" w:rsidP="00226E4F">
      <w:pPr>
        <w:widowControl w:val="0"/>
        <w:autoSpaceDE w:val="0"/>
        <w:autoSpaceDN w:val="0"/>
        <w:adjustRightInd w:val="0"/>
        <w:spacing w:after="0" w:line="240" w:lineRule="auto"/>
        <w:ind w:firstLine="708"/>
        <w:jc w:val="both"/>
        <w:rPr>
          <w:rFonts w:ascii="Times New Roman" w:hAnsi="Times New Roman"/>
          <w:sz w:val="28"/>
          <w:szCs w:val="28"/>
        </w:rPr>
      </w:pPr>
      <w:r w:rsidRPr="0077707E">
        <w:rPr>
          <w:position w:val="-10"/>
        </w:rPr>
        <w:object w:dxaOrig="240" w:dyaOrig="300">
          <v:shape id="_x0000_i1055" type="#_x0000_t75" style="width:12pt;height:19pt" o:ole="">
            <v:imagedata r:id="rId67" o:title=""/>
          </v:shape>
          <o:OLEObject Type="Embed" ProgID="Equation.3" ShapeID="_x0000_i1055" DrawAspect="Content" ObjectID="_1744621837" r:id="rId68"/>
        </w:object>
      </w:r>
      <w:r w:rsidRPr="00226E4F">
        <w:t xml:space="preserve"> </w:t>
      </w:r>
      <w:r w:rsidRPr="0077707E">
        <w:rPr>
          <w:rFonts w:ascii="Times New Roman" w:hAnsi="Times New Roman"/>
          <w:sz w:val="28"/>
          <w:szCs w:val="28"/>
        </w:rPr>
        <w:t xml:space="preserve">- the sum of the index of </w:t>
      </w:r>
      <w:r w:rsidRPr="0077707E">
        <w:rPr>
          <w:rFonts w:ascii="Times New Roman" w:hAnsi="Times New Roman"/>
          <w:sz w:val="28"/>
          <w:szCs w:val="28"/>
          <w:lang w:val="en-US"/>
        </w:rPr>
        <w:t xml:space="preserve">the i </w:t>
      </w:r>
      <w:r w:rsidRPr="0077707E">
        <w:rPr>
          <w:rFonts w:ascii="Times New Roman" w:hAnsi="Times New Roman"/>
          <w:sz w:val="28"/>
          <w:szCs w:val="28"/>
        </w:rPr>
        <w:t>-stratum.</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 xml:space="preserve">2) Population variance </w:t>
      </w:r>
      <w:r w:rsidR="00140713">
        <w:rPr>
          <w:rFonts w:ascii="Times New Roman" w:hAnsi="Times New Roman"/>
          <w:sz w:val="28"/>
          <w:szCs w:val="28"/>
        </w:rPr>
        <w:t>-</w:t>
      </w:r>
      <w:r w:rsidRPr="0077707E">
        <w:rPr>
          <w:rFonts w:ascii="Times New Roman" w:hAnsi="Times New Roman"/>
          <w:sz w:val="28"/>
          <w:szCs w:val="28"/>
        </w:rPr>
        <w:t xml:space="preserve"> defined as the mean of the squared deviations of all individual observations from their mean.</w:t>
      </w:r>
    </w:p>
    <w:p w:rsidR="00226E4F" w:rsidRPr="0077707E" w:rsidRDefault="00226E4F" w:rsidP="00226E4F">
      <w:pPr>
        <w:widowControl w:val="0"/>
        <w:autoSpaceDE w:val="0"/>
        <w:autoSpaceDN w:val="0"/>
        <w:adjustRightInd w:val="0"/>
        <w:spacing w:after="0" w:line="240" w:lineRule="auto"/>
        <w:ind w:firstLine="708"/>
        <w:jc w:val="both"/>
        <w:rPr>
          <w:rFonts w:ascii="Times New Roman" w:hAnsi="Times New Roman"/>
          <w:sz w:val="28"/>
          <w:szCs w:val="28"/>
        </w:rPr>
      </w:pPr>
      <w:r w:rsidRPr="0077707E">
        <w:rPr>
          <w:rFonts w:ascii="Times New Roman" w:hAnsi="Times New Roman"/>
          <w:sz w:val="28"/>
          <w:szCs w:val="28"/>
        </w:rPr>
        <w:t>Population variance is calculated using the following formula:</w:t>
      </w:r>
    </w:p>
    <w:p w:rsidR="00226E4F" w:rsidRPr="0077707E" w:rsidRDefault="00226E4F" w:rsidP="00226E4F">
      <w:pPr>
        <w:widowControl w:val="0"/>
        <w:autoSpaceDE w:val="0"/>
        <w:autoSpaceDN w:val="0"/>
        <w:adjustRightInd w:val="0"/>
        <w:spacing w:after="0" w:line="240" w:lineRule="auto"/>
        <w:jc w:val="both"/>
        <w:rPr>
          <w:rFonts w:ascii="Times New Roman" w:hAnsi="Times New Roman"/>
          <w:sz w:val="28"/>
          <w:szCs w:val="28"/>
        </w:rPr>
      </w:pPr>
    </w:p>
    <w:p w:rsidR="00226E4F" w:rsidRPr="0077707E" w:rsidRDefault="00226E4F" w:rsidP="00226E4F">
      <w:pPr>
        <w:widowControl w:val="0"/>
        <w:autoSpaceDE w:val="0"/>
        <w:autoSpaceDN w:val="0"/>
        <w:adjustRightInd w:val="0"/>
        <w:spacing w:after="0" w:line="240" w:lineRule="auto"/>
        <w:jc w:val="center"/>
        <w:rPr>
          <w:rFonts w:ascii="Times New Roman" w:hAnsi="Times New Roman"/>
          <w:position w:val="-24"/>
          <w:sz w:val="28"/>
          <w:szCs w:val="28"/>
        </w:rPr>
      </w:pPr>
      <w:r w:rsidRPr="00C015D2">
        <w:rPr>
          <w:rFonts w:ascii="Times New Roman" w:hAnsi="Times New Roman"/>
          <w:i/>
          <w:position w:val="-24"/>
          <w:sz w:val="28"/>
          <w:szCs w:val="28"/>
        </w:rPr>
        <w:object w:dxaOrig="1640" w:dyaOrig="680">
          <v:shape id="_x0000_i1056" type="#_x0000_t75" style="width:90pt;height:42.5pt" o:ole="" fillcolor="window">
            <v:imagedata r:id="rId69" o:title=""/>
          </v:shape>
          <o:OLEObject Type="Embed" ProgID="Equation.3" ShapeID="_x0000_i1056" DrawAspect="Content" ObjectID="_1744621838" r:id="rId70"/>
        </w:object>
      </w:r>
    </w:p>
    <w:p w:rsidR="00226E4F" w:rsidRPr="0077707E" w:rsidRDefault="00226E4F" w:rsidP="00226E4F">
      <w:pPr>
        <w:widowControl w:val="0"/>
        <w:autoSpaceDE w:val="0"/>
        <w:autoSpaceDN w:val="0"/>
        <w:adjustRightInd w:val="0"/>
        <w:spacing w:after="0" w:line="240" w:lineRule="auto"/>
        <w:rPr>
          <w:rFonts w:ascii="Times New Roman" w:hAnsi="Times New Roman"/>
          <w:position w:val="-24"/>
          <w:sz w:val="28"/>
          <w:szCs w:val="28"/>
        </w:rPr>
      </w:pPr>
      <w:r w:rsidRPr="0077707E">
        <w:rPr>
          <w:rFonts w:ascii="Times New Roman" w:hAnsi="Times New Roman"/>
          <w:position w:val="-24"/>
          <w:sz w:val="28"/>
          <w:szCs w:val="28"/>
          <w:lang w:val="en-US"/>
        </w:rPr>
        <w:tab/>
      </w:r>
    </w:p>
    <w:p w:rsidR="00226E4F" w:rsidRPr="0077707E" w:rsidRDefault="00226E4F" w:rsidP="00226E4F">
      <w:pPr>
        <w:widowControl w:val="0"/>
        <w:autoSpaceDE w:val="0"/>
        <w:autoSpaceDN w:val="0"/>
        <w:adjustRightInd w:val="0"/>
        <w:spacing w:after="0" w:line="240" w:lineRule="auto"/>
        <w:ind w:firstLine="709"/>
        <w:jc w:val="both"/>
        <w:rPr>
          <w:rFonts w:ascii="Times New Roman" w:hAnsi="Times New Roman"/>
          <w:sz w:val="28"/>
          <w:szCs w:val="28"/>
        </w:rPr>
      </w:pPr>
      <w:r w:rsidRPr="0077707E">
        <w:rPr>
          <w:rFonts w:ascii="Times New Roman" w:hAnsi="Times New Roman"/>
          <w:sz w:val="28"/>
          <w:szCs w:val="28"/>
        </w:rPr>
        <w:t>The square root of the variance is called the standard deviation or standard deviation and is calculated using the formula:</w:t>
      </w:r>
    </w:p>
    <w:p w:rsidR="00226E4F" w:rsidRPr="0077707E" w:rsidRDefault="00226E4F" w:rsidP="00226E4F">
      <w:pPr>
        <w:widowControl w:val="0"/>
        <w:autoSpaceDE w:val="0"/>
        <w:autoSpaceDN w:val="0"/>
        <w:adjustRightInd w:val="0"/>
        <w:spacing w:after="0" w:line="240" w:lineRule="auto"/>
        <w:ind w:firstLine="709"/>
        <w:jc w:val="both"/>
        <w:rPr>
          <w:rFonts w:ascii="Times New Roman" w:hAnsi="Times New Roman"/>
          <w:sz w:val="28"/>
          <w:szCs w:val="28"/>
        </w:rPr>
      </w:pPr>
    </w:p>
    <w:p w:rsidR="00226E4F" w:rsidRPr="0077707E" w:rsidRDefault="00226E4F" w:rsidP="00226E4F">
      <w:pPr>
        <w:widowControl w:val="0"/>
        <w:autoSpaceDE w:val="0"/>
        <w:autoSpaceDN w:val="0"/>
        <w:adjustRightInd w:val="0"/>
        <w:spacing w:after="0" w:line="240" w:lineRule="auto"/>
        <w:ind w:firstLine="709"/>
        <w:jc w:val="center"/>
        <w:rPr>
          <w:rFonts w:ascii="Times New Roman" w:hAnsi="Times New Roman"/>
          <w:position w:val="-16"/>
          <w:sz w:val="28"/>
          <w:szCs w:val="28"/>
          <w:lang w:val="kk-KZ"/>
        </w:rPr>
      </w:pPr>
      <w:r w:rsidRPr="0077707E">
        <w:rPr>
          <w:rFonts w:ascii="Times New Roman" w:hAnsi="Times New Roman"/>
          <w:position w:val="-16"/>
          <w:sz w:val="28"/>
          <w:szCs w:val="28"/>
          <w:lang w:val="en-US"/>
        </w:rPr>
        <w:object w:dxaOrig="920" w:dyaOrig="480">
          <v:shape id="_x0000_i1057" type="#_x0000_t75" style="width:56pt;height:27.5pt" o:ole="" fillcolor="window">
            <v:imagedata r:id="rId71" o:title=""/>
          </v:shape>
          <o:OLEObject Type="Embed" ProgID="Equation.3" ShapeID="_x0000_i1057" DrawAspect="Content" ObjectID="_1744621839" r:id="rId72"/>
        </w:object>
      </w:r>
    </w:p>
    <w:p w:rsidR="00226E4F" w:rsidRPr="0077707E" w:rsidRDefault="00226E4F" w:rsidP="00226E4F">
      <w:pPr>
        <w:widowControl w:val="0"/>
        <w:autoSpaceDE w:val="0"/>
        <w:autoSpaceDN w:val="0"/>
        <w:adjustRightInd w:val="0"/>
        <w:spacing w:after="0" w:line="240" w:lineRule="auto"/>
        <w:ind w:firstLine="709"/>
        <w:jc w:val="center"/>
        <w:rPr>
          <w:rFonts w:ascii="Times New Roman" w:hAnsi="Times New Roman"/>
          <w:sz w:val="28"/>
          <w:szCs w:val="28"/>
        </w:rPr>
      </w:pPr>
    </w:p>
    <w:p w:rsidR="00226E4F" w:rsidRPr="0077707E" w:rsidRDefault="00226E4F" w:rsidP="00226E4F">
      <w:pPr>
        <w:pStyle w:val="6"/>
        <w:spacing w:before="0" w:after="0"/>
        <w:ind w:firstLine="709"/>
        <w:jc w:val="both"/>
        <w:rPr>
          <w:rFonts w:ascii="Times New Roman" w:hAnsi="Times New Roman"/>
          <w:b w:val="0"/>
          <w:sz w:val="28"/>
          <w:szCs w:val="28"/>
        </w:rPr>
      </w:pPr>
      <w:r w:rsidRPr="0077707E">
        <w:rPr>
          <w:rFonts w:ascii="Times New Roman" w:hAnsi="Times New Roman"/>
          <w:b w:val="0"/>
          <w:sz w:val="28"/>
          <w:szCs w:val="28"/>
        </w:rPr>
        <w:t xml:space="preserve">3) If the error is expressed as standard error ( </w:t>
      </w:r>
      <w:r w:rsidRPr="002F14F2">
        <w:rPr>
          <w:rFonts w:ascii="Times New Roman" w:hAnsi="Times New Roman"/>
          <w:b w:val="0"/>
          <w:i/>
          <w:sz w:val="28"/>
          <w:szCs w:val="28"/>
        </w:rPr>
        <w:sym w:font="Symbol" w:char="F06D"/>
      </w:r>
      <w:r w:rsidRPr="0077707E">
        <w:rPr>
          <w:rFonts w:ascii="Times New Roman" w:hAnsi="Times New Roman"/>
          <w:b w:val="0"/>
          <w:sz w:val="28"/>
          <w:szCs w:val="28"/>
        </w:rPr>
        <w:t>), then the following formula is used to determine the sample size:</w:t>
      </w:r>
    </w:p>
    <w:p w:rsidR="00226E4F" w:rsidRPr="0077707E" w:rsidRDefault="00226E4F" w:rsidP="00226E4F">
      <w:pPr>
        <w:rPr>
          <w:lang w:eastAsia="ru-RU"/>
        </w:rPr>
      </w:pPr>
    </w:p>
    <w:p w:rsidR="00226E4F" w:rsidRPr="00226E4F" w:rsidRDefault="00226E4F" w:rsidP="00226E4F">
      <w:pPr>
        <w:spacing w:after="0" w:line="240" w:lineRule="auto"/>
        <w:ind w:left="2831" w:firstLine="709"/>
        <w:rPr>
          <w:rFonts w:ascii="Times New Roman" w:hAnsi="Times New Roman"/>
          <w:b/>
          <w:sz w:val="28"/>
          <w:szCs w:val="28"/>
        </w:rPr>
      </w:pPr>
      <w:r w:rsidRPr="0077707E">
        <w:rPr>
          <w:rFonts w:ascii="Times New Roman" w:hAnsi="Times New Roman"/>
          <w:i/>
          <w:position w:val="-28"/>
          <w:sz w:val="28"/>
          <w:szCs w:val="28"/>
        </w:rPr>
        <w:object w:dxaOrig="2500" w:dyaOrig="700">
          <v:shape id="_x0000_i1058" type="#_x0000_t75" style="width:141.5pt;height:40.5pt" o:ole="" fillcolor="window">
            <v:imagedata r:id="rId73" o:title=""/>
          </v:shape>
          <o:OLEObject Type="Embed" ProgID="Equation.3" ShapeID="_x0000_i1058" DrawAspect="Content" ObjectID="_1744621840" r:id="rId74"/>
        </w:object>
      </w:r>
      <w:r w:rsidRPr="0077707E">
        <w:rPr>
          <w:rFonts w:ascii="Times New Roman" w:hAnsi="Times New Roman"/>
          <w:i/>
          <w:position w:val="-28"/>
          <w:sz w:val="28"/>
          <w:szCs w:val="28"/>
        </w:rPr>
        <w:t xml:space="preserve"> </w:t>
      </w:r>
      <w:r w:rsidRPr="0077707E">
        <w:rPr>
          <w:rFonts w:ascii="Times New Roman" w:hAnsi="Times New Roman"/>
          <w:position w:val="-28"/>
          <w:sz w:val="28"/>
          <w:szCs w:val="28"/>
        </w:rPr>
        <w:t xml:space="preserve"> </w:t>
      </w:r>
    </w:p>
    <w:p w:rsidR="00226E4F" w:rsidRPr="0077707E" w:rsidRDefault="00F05E12" w:rsidP="00226E4F">
      <w:pPr>
        <w:spacing w:after="0" w:line="240" w:lineRule="auto"/>
        <w:ind w:firstLine="709"/>
        <w:jc w:val="both"/>
        <w:rPr>
          <w:rFonts w:ascii="Times New Roman" w:hAnsi="Times New Roman"/>
          <w:sz w:val="28"/>
          <w:szCs w:val="28"/>
        </w:rPr>
      </w:pPr>
      <w:r>
        <w:rPr>
          <w:rFonts w:ascii="Times New Roman" w:hAnsi="Times New Roman"/>
          <w:sz w:val="28"/>
          <w:szCs w:val="28"/>
        </w:rPr>
        <w:t>where:</w:t>
      </w:r>
    </w:p>
    <w:p w:rsidR="00226E4F" w:rsidRPr="0077707E" w:rsidRDefault="00226E4F" w:rsidP="00226E4F">
      <w:pPr>
        <w:spacing w:after="0" w:line="240" w:lineRule="auto"/>
        <w:ind w:firstLine="709"/>
        <w:jc w:val="both"/>
        <w:rPr>
          <w:rFonts w:ascii="Times New Roman" w:hAnsi="Times New Roman"/>
          <w:sz w:val="28"/>
          <w:szCs w:val="28"/>
        </w:rPr>
      </w:pPr>
      <w:r w:rsidRPr="002F14F2">
        <w:rPr>
          <w:rFonts w:ascii="Times New Roman" w:hAnsi="Times New Roman"/>
          <w:i/>
          <w:sz w:val="28"/>
          <w:szCs w:val="28"/>
          <w:lang w:val="en-US"/>
        </w:rPr>
        <w:t xml:space="preserve">RSE </w:t>
      </w:r>
      <w:r w:rsidR="00140713">
        <w:rPr>
          <w:rFonts w:ascii="Times New Roman" w:hAnsi="Times New Roman"/>
          <w:sz w:val="28"/>
          <w:szCs w:val="28"/>
        </w:rPr>
        <w:t>-</w:t>
      </w:r>
      <w:r w:rsidRPr="0077707E">
        <w:rPr>
          <w:rFonts w:ascii="Times New Roman" w:hAnsi="Times New Roman"/>
          <w:sz w:val="28"/>
          <w:szCs w:val="28"/>
        </w:rPr>
        <w:t xml:space="preserve"> the relative sample standard error.</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If the final population adjustment is not taken into account, the formula for determining the sample size will be as follows:</w:t>
      </w:r>
    </w:p>
    <w:p w:rsidR="00226E4F" w:rsidRPr="0077707E" w:rsidRDefault="00226E4F" w:rsidP="00226E4F">
      <w:pPr>
        <w:spacing w:after="0" w:line="240" w:lineRule="auto"/>
        <w:ind w:firstLine="709"/>
        <w:jc w:val="both"/>
        <w:rPr>
          <w:rFonts w:ascii="Times New Roman" w:hAnsi="Times New Roman"/>
          <w:sz w:val="28"/>
          <w:szCs w:val="28"/>
        </w:rPr>
      </w:pPr>
    </w:p>
    <w:p w:rsidR="00226E4F" w:rsidRPr="0077707E" w:rsidRDefault="00226E4F" w:rsidP="00226E4F">
      <w:pPr>
        <w:tabs>
          <w:tab w:val="left" w:pos="3474"/>
        </w:tabs>
        <w:spacing w:after="0" w:line="240" w:lineRule="auto"/>
        <w:ind w:firstLine="709"/>
        <w:rPr>
          <w:rFonts w:ascii="Times New Roman" w:hAnsi="Times New Roman"/>
          <w:i/>
          <w:position w:val="-28"/>
          <w:sz w:val="28"/>
          <w:szCs w:val="28"/>
          <w:lang w:val="kk-KZ"/>
        </w:rPr>
      </w:pPr>
      <w:r w:rsidRPr="0077707E">
        <w:rPr>
          <w:rFonts w:ascii="Times New Roman" w:hAnsi="Times New Roman"/>
          <w:sz w:val="28"/>
          <w:szCs w:val="28"/>
        </w:rPr>
        <w:tab/>
      </w:r>
      <w:r w:rsidRPr="00226E4F">
        <w:rPr>
          <w:rFonts w:ascii="Times New Roman" w:hAnsi="Times New Roman"/>
          <w:sz w:val="28"/>
          <w:szCs w:val="28"/>
        </w:rPr>
        <w:tab/>
      </w:r>
      <w:r w:rsidRPr="00226E4F">
        <w:rPr>
          <w:rFonts w:ascii="Times New Roman" w:hAnsi="Times New Roman"/>
          <w:sz w:val="28"/>
          <w:szCs w:val="28"/>
        </w:rPr>
        <w:tab/>
      </w:r>
      <w:r w:rsidRPr="0077707E">
        <w:rPr>
          <w:rFonts w:ascii="Times New Roman" w:hAnsi="Times New Roman"/>
          <w:i/>
          <w:position w:val="-28"/>
          <w:sz w:val="28"/>
          <w:szCs w:val="28"/>
        </w:rPr>
        <w:object w:dxaOrig="1380" w:dyaOrig="700">
          <v:shape id="_x0000_i1059" type="#_x0000_t75" style="width:79pt;height:40.5pt" o:ole="" fillcolor="window">
            <v:imagedata r:id="rId75" o:title=""/>
          </v:shape>
          <o:OLEObject Type="Embed" ProgID="Equation.3" ShapeID="_x0000_i1059" DrawAspect="Content" ObjectID="_1744621841" r:id="rId76"/>
        </w:object>
      </w:r>
      <w:r w:rsidRPr="0077707E">
        <w:rPr>
          <w:rFonts w:ascii="Times New Roman" w:hAnsi="Times New Roman"/>
          <w:i/>
          <w:position w:val="-28"/>
          <w:sz w:val="28"/>
          <w:szCs w:val="28"/>
        </w:rPr>
        <w:t xml:space="preserve"> </w:t>
      </w:r>
    </w:p>
    <w:p w:rsidR="00226E4F" w:rsidRPr="0077707E" w:rsidRDefault="00226E4F" w:rsidP="00226E4F">
      <w:pPr>
        <w:tabs>
          <w:tab w:val="left" w:pos="3474"/>
        </w:tabs>
        <w:spacing w:after="0" w:line="240" w:lineRule="auto"/>
        <w:ind w:firstLine="709"/>
        <w:rPr>
          <w:rFonts w:ascii="Times New Roman" w:hAnsi="Times New Roman"/>
          <w:i/>
          <w:position w:val="-28"/>
          <w:sz w:val="28"/>
          <w:szCs w:val="28"/>
        </w:rPr>
      </w:pPr>
    </w:p>
    <w:p w:rsidR="00226E4F" w:rsidRPr="0077707E" w:rsidRDefault="00140713" w:rsidP="00226E4F">
      <w:pPr>
        <w:spacing w:after="0" w:line="240" w:lineRule="auto"/>
        <w:ind w:firstLine="709"/>
        <w:jc w:val="both"/>
        <w:rPr>
          <w:rFonts w:ascii="Times New Roman" w:hAnsi="Times New Roman"/>
          <w:sz w:val="28"/>
          <w:szCs w:val="28"/>
        </w:rPr>
      </w:pPr>
      <w:r>
        <w:rPr>
          <w:rFonts w:ascii="Times New Roman" w:eastAsia="MinionPro-Regular" w:hAnsi="Times New Roman"/>
          <w:sz w:val="28"/>
          <w:szCs w:val="28"/>
        </w:rPr>
        <w:lastRenderedPageBreak/>
        <w:t>2</w:t>
      </w:r>
      <w:r w:rsidR="00226E4F" w:rsidRPr="0077707E">
        <w:rPr>
          <w:rFonts w:ascii="Times New Roman" w:eastAsia="MinionPro-Regular" w:hAnsi="Times New Roman"/>
          <w:sz w:val="28"/>
          <w:szCs w:val="28"/>
          <w:lang w:val="kk-KZ"/>
        </w:rPr>
        <w:t>4</w:t>
      </w:r>
      <w:r>
        <w:rPr>
          <w:rFonts w:ascii="Times New Roman" w:eastAsia="MinionPro-Regular" w:hAnsi="Times New Roman"/>
          <w:sz w:val="28"/>
          <w:szCs w:val="28"/>
          <w:lang w:val="kk-KZ"/>
        </w:rPr>
        <w:t>.</w:t>
      </w:r>
      <w:r w:rsidR="00226E4F" w:rsidRPr="0077707E">
        <w:rPr>
          <w:rFonts w:ascii="Times New Roman" w:eastAsia="MinionPro-Regular" w:hAnsi="Times New Roman"/>
          <w:sz w:val="28"/>
          <w:szCs w:val="28"/>
        </w:rPr>
        <w:t xml:space="preserve"> </w:t>
      </w:r>
      <w:r w:rsidR="00226E4F" w:rsidRPr="0077707E">
        <w:rPr>
          <w:rFonts w:ascii="Times New Roman" w:hAnsi="Times New Roman"/>
          <w:sz w:val="28"/>
          <w:szCs w:val="28"/>
        </w:rPr>
        <w:t xml:space="preserve">Once the sample size has been determined, the sample should be allocated to </w:t>
      </w:r>
      <w:r>
        <w:rPr>
          <w:rFonts w:ascii="Times New Roman" w:hAnsi="Times New Roman"/>
          <w:sz w:val="28"/>
          <w:szCs w:val="28"/>
        </w:rPr>
        <w:t>stratum</w:t>
      </w:r>
      <w:r w:rsidR="00226E4F" w:rsidRPr="0077707E">
        <w:rPr>
          <w:rFonts w:ascii="Times New Roman" w:hAnsi="Times New Roman"/>
          <w:sz w:val="28"/>
          <w:szCs w:val="28"/>
        </w:rPr>
        <w:t xml:space="preserve"> if it is a stratified sample, or to clusters if it is a cluster sample. The sample distribution is made by the same sample size in each stratum (uniform distribution), or distributed in other ways. In order to determine the distribution of the sample to different </w:t>
      </w:r>
      <w:r>
        <w:rPr>
          <w:rFonts w:ascii="Times New Roman" w:hAnsi="Times New Roman"/>
          <w:sz w:val="28"/>
          <w:szCs w:val="28"/>
        </w:rPr>
        <w:t>stratum</w:t>
      </w:r>
      <w:r w:rsidR="00226E4F" w:rsidRPr="0077707E">
        <w:rPr>
          <w:rFonts w:ascii="Times New Roman" w:hAnsi="Times New Roman"/>
          <w:sz w:val="28"/>
          <w:szCs w:val="28"/>
        </w:rPr>
        <w:t xml:space="preserve">, there are two important criteria that affect how the sample size in the </w:t>
      </w:r>
      <w:r>
        <w:rPr>
          <w:rFonts w:ascii="Times New Roman" w:hAnsi="Times New Roman"/>
          <w:sz w:val="28"/>
          <w:szCs w:val="28"/>
        </w:rPr>
        <w:t>stratum</w:t>
      </w:r>
      <w:r w:rsidR="00226E4F" w:rsidRPr="0077707E">
        <w:rPr>
          <w:rFonts w:ascii="Times New Roman" w:hAnsi="Times New Roman"/>
          <w:sz w:val="28"/>
          <w:szCs w:val="28"/>
        </w:rPr>
        <w:t xml:space="preserve"> is determined:</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sz w:val="28"/>
          <w:szCs w:val="28"/>
        </w:rPr>
        <w:t xml:space="preserve">The first criterion is convenience: a method of proportional distribution is chosen, in which the sample size in </w:t>
      </w:r>
      <w:r w:rsidRPr="0077707E">
        <w:rPr>
          <w:rFonts w:ascii="Times New Roman" w:hAnsi="Times New Roman"/>
          <w:i/>
          <w:sz w:val="28"/>
          <w:szCs w:val="28"/>
        </w:rPr>
        <w:t xml:space="preserve">the i </w:t>
      </w:r>
      <w:r w:rsidRPr="0077707E">
        <w:rPr>
          <w:rFonts w:ascii="Times New Roman" w:hAnsi="Times New Roman"/>
          <w:sz w:val="28"/>
          <w:szCs w:val="28"/>
        </w:rPr>
        <w:t>-th stratum is calculated by the formula:</w:t>
      </w:r>
    </w:p>
    <w:p w:rsidR="00226E4F" w:rsidRPr="006B1EF3" w:rsidRDefault="00226E4F" w:rsidP="00226E4F">
      <w:pPr>
        <w:spacing w:after="0" w:line="240" w:lineRule="auto"/>
        <w:ind w:firstLine="709"/>
        <w:jc w:val="both"/>
        <w:rPr>
          <w:rFonts w:ascii="Times New Roman" w:hAnsi="Times New Roman"/>
          <w:sz w:val="28"/>
          <w:szCs w:val="28"/>
          <w:lang w:val="kk-KZ"/>
        </w:rPr>
      </w:pPr>
    </w:p>
    <w:p w:rsidR="00226E4F" w:rsidRPr="0077707E" w:rsidRDefault="00226E4F" w:rsidP="00226E4F">
      <w:pPr>
        <w:spacing w:after="0" w:line="240" w:lineRule="auto"/>
        <w:ind w:firstLine="709"/>
        <w:jc w:val="center"/>
        <w:rPr>
          <w:rFonts w:ascii="Times New Roman" w:hAnsi="Times New Roman"/>
          <w:sz w:val="28"/>
          <w:szCs w:val="28"/>
          <w:lang w:val="en-US"/>
        </w:rPr>
      </w:pPr>
      <w:r w:rsidRPr="0077707E">
        <w:rPr>
          <w:rFonts w:ascii="Times New Roman" w:hAnsi="Times New Roman"/>
          <w:position w:val="-42"/>
          <w:sz w:val="14"/>
          <w:szCs w:val="14"/>
        </w:rPr>
        <w:object w:dxaOrig="1260" w:dyaOrig="859">
          <v:shape id="_x0000_i1060" type="#_x0000_t75" style="width:1in;height:40.5pt" o:ole="" fillcolor="window">
            <v:imagedata r:id="rId77" o:title=""/>
          </v:shape>
          <o:OLEObject Type="Embed" ProgID="Equation.3" ShapeID="_x0000_i1060" DrawAspect="Content" ObjectID="_1744621842" r:id="rId78"/>
        </w:object>
      </w:r>
    </w:p>
    <w:p w:rsidR="00226E4F" w:rsidRPr="0077707E" w:rsidRDefault="00226E4F" w:rsidP="00226E4F">
      <w:pPr>
        <w:spacing w:after="0" w:line="240" w:lineRule="auto"/>
        <w:jc w:val="center"/>
        <w:rPr>
          <w:rFonts w:ascii="Times New Roman" w:hAnsi="Times New Roman"/>
          <w:sz w:val="28"/>
          <w:szCs w:val="28"/>
        </w:rPr>
      </w:pPr>
    </w:p>
    <w:p w:rsidR="00226E4F" w:rsidRPr="0077707E" w:rsidRDefault="00F05E12" w:rsidP="00226E4F">
      <w:pPr>
        <w:spacing w:after="0" w:line="240" w:lineRule="auto"/>
        <w:ind w:firstLine="709"/>
        <w:jc w:val="both"/>
        <w:rPr>
          <w:rFonts w:ascii="Times New Roman" w:hAnsi="Times New Roman"/>
          <w:sz w:val="28"/>
          <w:szCs w:val="28"/>
        </w:rPr>
      </w:pPr>
      <w:r>
        <w:rPr>
          <w:rFonts w:ascii="Times New Roman" w:hAnsi="Times New Roman"/>
          <w:sz w:val="28"/>
          <w:szCs w:val="28"/>
        </w:rPr>
        <w:t>where:</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i/>
          <w:sz w:val="28"/>
          <w:szCs w:val="28"/>
        </w:rPr>
        <w:t xml:space="preserve">n </w:t>
      </w:r>
      <w:r w:rsidRPr="0077707E">
        <w:rPr>
          <w:rFonts w:ascii="Times New Roman" w:hAnsi="Times New Roman"/>
          <w:i/>
          <w:sz w:val="28"/>
          <w:szCs w:val="28"/>
          <w:vertAlign w:val="subscript"/>
        </w:rPr>
        <w:t xml:space="preserve">i </w:t>
      </w:r>
      <w:r w:rsidRPr="0077707E">
        <w:rPr>
          <w:rFonts w:ascii="Times New Roman" w:hAnsi="Times New Roman"/>
          <w:sz w:val="28"/>
          <w:szCs w:val="28"/>
        </w:rPr>
        <w:t xml:space="preserve">- sample size of </w:t>
      </w:r>
      <w:r w:rsidRPr="0077707E">
        <w:rPr>
          <w:rFonts w:ascii="Times New Roman" w:hAnsi="Times New Roman"/>
          <w:i/>
          <w:sz w:val="28"/>
          <w:szCs w:val="28"/>
        </w:rPr>
        <w:t xml:space="preserve">i </w:t>
      </w:r>
      <w:r w:rsidRPr="006C3948">
        <w:rPr>
          <w:rFonts w:ascii="Times New Roman" w:hAnsi="Times New Roman"/>
          <w:sz w:val="28"/>
          <w:szCs w:val="28"/>
        </w:rPr>
        <w:t xml:space="preserve">- </w:t>
      </w:r>
      <w:r w:rsidR="00140713">
        <w:rPr>
          <w:rFonts w:ascii="Times New Roman" w:hAnsi="Times New Roman"/>
          <w:sz w:val="28"/>
          <w:szCs w:val="28"/>
        </w:rPr>
        <w:t>stratum</w:t>
      </w:r>
      <w:r w:rsidRPr="006C3948">
        <w:rPr>
          <w:rFonts w:ascii="Times New Roman" w:hAnsi="Times New Roman"/>
          <w:sz w:val="28"/>
          <w:szCs w:val="28"/>
        </w:rPr>
        <w:t xml:space="preserve"> </w:t>
      </w:r>
      <w:r w:rsidRPr="0077707E">
        <w:rPr>
          <w:rFonts w:ascii="Times New Roman" w:hAnsi="Times New Roman"/>
          <w:sz w:val="28"/>
          <w:szCs w:val="28"/>
          <w:lang w:val="kk-KZ"/>
        </w:rPr>
        <w:t>;</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sz w:val="28"/>
          <w:szCs w:val="28"/>
        </w:rPr>
        <w:t xml:space="preserve"> </w:t>
      </w:r>
      <w:r w:rsidRPr="0077707E">
        <w:rPr>
          <w:rFonts w:ascii="Times New Roman" w:hAnsi="Times New Roman"/>
          <w:i/>
          <w:sz w:val="28"/>
          <w:szCs w:val="28"/>
        </w:rPr>
        <w:t xml:space="preserve">i </w:t>
      </w:r>
      <w:r w:rsidRPr="0077707E">
        <w:rPr>
          <w:rFonts w:ascii="Times New Roman" w:hAnsi="Times New Roman"/>
          <w:sz w:val="28"/>
          <w:szCs w:val="28"/>
        </w:rPr>
        <w:t xml:space="preserve">= 1,2,…, </w:t>
      </w:r>
      <w:r w:rsidRPr="0077707E">
        <w:rPr>
          <w:rFonts w:ascii="Times New Roman" w:hAnsi="Times New Roman"/>
          <w:i/>
          <w:sz w:val="28"/>
          <w:szCs w:val="28"/>
        </w:rPr>
        <w:t xml:space="preserve">h </w:t>
      </w:r>
      <w:r w:rsidRPr="0077707E">
        <w:rPr>
          <w:rFonts w:ascii="Times New Roman" w:hAnsi="Times New Roman"/>
          <w:sz w:val="28"/>
          <w:szCs w:val="28"/>
          <w:lang w:val="kk-KZ"/>
        </w:rPr>
        <w:t>;</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i/>
          <w:sz w:val="28"/>
          <w:szCs w:val="28"/>
        </w:rPr>
        <w:t xml:space="preserve">N </w:t>
      </w:r>
      <w:r w:rsidRPr="0077707E">
        <w:rPr>
          <w:rFonts w:ascii="Times New Roman" w:hAnsi="Times New Roman"/>
          <w:i/>
          <w:sz w:val="28"/>
          <w:szCs w:val="28"/>
          <w:vertAlign w:val="subscript"/>
        </w:rPr>
        <w:t xml:space="preserve">i </w:t>
      </w:r>
      <w:r w:rsidRPr="0077707E">
        <w:rPr>
          <w:rFonts w:ascii="Times New Roman" w:hAnsi="Times New Roman"/>
          <w:sz w:val="28"/>
          <w:szCs w:val="28"/>
        </w:rPr>
        <w:t xml:space="preserve">- the number of households in </w:t>
      </w:r>
      <w:r w:rsidRPr="0077707E">
        <w:rPr>
          <w:rFonts w:ascii="Times New Roman" w:hAnsi="Times New Roman"/>
          <w:i/>
          <w:sz w:val="28"/>
          <w:szCs w:val="28"/>
        </w:rPr>
        <w:t xml:space="preserve">the i </w:t>
      </w:r>
      <w:r w:rsidRPr="0077707E">
        <w:rPr>
          <w:rFonts w:ascii="Times New Roman" w:hAnsi="Times New Roman"/>
          <w:sz w:val="28"/>
          <w:szCs w:val="28"/>
        </w:rPr>
        <w:t xml:space="preserve">-th stratum, while </w:t>
      </w:r>
      <w:r w:rsidRPr="0077707E">
        <w:rPr>
          <w:rFonts w:ascii="Times New Roman" w:hAnsi="Times New Roman"/>
          <w:i/>
          <w:sz w:val="28"/>
          <w:szCs w:val="28"/>
        </w:rPr>
        <w:t xml:space="preserve">i </w:t>
      </w:r>
      <w:r w:rsidRPr="0077707E">
        <w:rPr>
          <w:rFonts w:ascii="Times New Roman" w:hAnsi="Times New Roman"/>
          <w:sz w:val="28"/>
          <w:szCs w:val="28"/>
        </w:rPr>
        <w:t xml:space="preserve">= 1,2…., </w:t>
      </w:r>
      <w:r w:rsidRPr="0077707E">
        <w:rPr>
          <w:rFonts w:ascii="Times New Roman" w:hAnsi="Times New Roman"/>
          <w:i/>
          <w:sz w:val="28"/>
          <w:szCs w:val="28"/>
        </w:rPr>
        <w:t>h</w:t>
      </w:r>
      <w:r w:rsidR="00140713">
        <w:rPr>
          <w:rFonts w:ascii="Times New Roman" w:hAnsi="Times New Roman"/>
          <w:i/>
          <w:sz w:val="28"/>
          <w:szCs w:val="28"/>
        </w:rPr>
        <w:t>.</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The second criterion is accuracy: the method of optimal distribution is chosen, which gives the smallest mean square error (standard error) of the sample.</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eastAsia="MinionPro-Regular" w:hAnsi="Times New Roman"/>
          <w:sz w:val="28"/>
          <w:szCs w:val="28"/>
        </w:rPr>
        <w:t xml:space="preserve">2 </w:t>
      </w:r>
      <w:r w:rsidRPr="0077707E">
        <w:rPr>
          <w:rFonts w:ascii="Times New Roman" w:eastAsia="MinionPro-Regular" w:hAnsi="Times New Roman"/>
          <w:sz w:val="28"/>
          <w:szCs w:val="28"/>
          <w:lang w:val="kk-KZ"/>
        </w:rPr>
        <w:t>5</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rPr>
        <w:t xml:space="preserve">Where the costs of sampling from different </w:t>
      </w:r>
      <w:r w:rsidR="00140713">
        <w:rPr>
          <w:rFonts w:ascii="Times New Roman" w:hAnsi="Times New Roman"/>
          <w:sz w:val="28"/>
          <w:szCs w:val="28"/>
        </w:rPr>
        <w:t>stratum</w:t>
      </w:r>
      <w:r w:rsidRPr="0077707E">
        <w:rPr>
          <w:rFonts w:ascii="Times New Roman" w:hAnsi="Times New Roman"/>
          <w:sz w:val="28"/>
          <w:szCs w:val="28"/>
        </w:rPr>
        <w:t xml:space="preserve"> are the same, the optimal distribution formula is called the Neumann distribution. In this case, the sample size in </w:t>
      </w:r>
      <w:r w:rsidRPr="00411454">
        <w:rPr>
          <w:rFonts w:ascii="Times New Roman" w:hAnsi="Times New Roman"/>
          <w:i/>
          <w:sz w:val="28"/>
          <w:szCs w:val="28"/>
        </w:rPr>
        <w:t xml:space="preserve">the i </w:t>
      </w:r>
      <w:r w:rsidRPr="0077707E">
        <w:rPr>
          <w:rFonts w:ascii="Times New Roman" w:hAnsi="Times New Roman"/>
          <w:sz w:val="28"/>
          <w:szCs w:val="28"/>
        </w:rPr>
        <w:t>-th stratum is determined by the formula:</w:t>
      </w:r>
    </w:p>
    <w:p w:rsidR="00226E4F" w:rsidRPr="0077707E" w:rsidRDefault="00226E4F" w:rsidP="00226E4F">
      <w:pPr>
        <w:spacing w:after="0" w:line="240" w:lineRule="auto"/>
        <w:ind w:firstLine="709"/>
        <w:jc w:val="both"/>
        <w:rPr>
          <w:rFonts w:ascii="Times New Roman" w:hAnsi="Times New Roman"/>
          <w:sz w:val="28"/>
          <w:szCs w:val="28"/>
        </w:rPr>
      </w:pPr>
    </w:p>
    <w:p w:rsidR="00226E4F" w:rsidRDefault="00226E4F" w:rsidP="00226E4F">
      <w:pPr>
        <w:tabs>
          <w:tab w:val="left" w:pos="3480"/>
          <w:tab w:val="center" w:pos="5173"/>
        </w:tabs>
        <w:spacing w:after="0" w:line="240" w:lineRule="auto"/>
        <w:ind w:firstLine="709"/>
        <w:jc w:val="both"/>
        <w:rPr>
          <w:rFonts w:ascii="Times New Roman" w:hAnsi="Times New Roman"/>
          <w:position w:val="-60"/>
          <w:sz w:val="28"/>
          <w:szCs w:val="28"/>
          <w:lang w:val="kk-KZ"/>
        </w:rPr>
      </w:pPr>
      <w:r w:rsidRPr="0077707E">
        <w:rPr>
          <w:rFonts w:ascii="Times New Roman" w:hAnsi="Times New Roman"/>
          <w:sz w:val="28"/>
          <w:szCs w:val="28"/>
        </w:rPr>
        <w:tab/>
      </w:r>
      <w:r w:rsidRPr="0077707E">
        <w:rPr>
          <w:rFonts w:ascii="Times New Roman" w:hAnsi="Times New Roman"/>
          <w:position w:val="-60"/>
          <w:sz w:val="28"/>
          <w:szCs w:val="28"/>
        </w:rPr>
        <w:object w:dxaOrig="1939" w:dyaOrig="980">
          <v:shape id="_x0000_i1061" type="#_x0000_t75" style="width:123pt;height:49.5pt" o:ole="" fillcolor="window">
            <v:imagedata r:id="rId79" o:title=""/>
          </v:shape>
          <o:OLEObject Type="Embed" ProgID="Equation.3" ShapeID="_x0000_i1061" DrawAspect="Content" ObjectID="_1744621843" r:id="rId80"/>
        </w:object>
      </w:r>
    </w:p>
    <w:p w:rsidR="00226E4F" w:rsidRPr="006B1EF3" w:rsidRDefault="00226E4F" w:rsidP="00226E4F">
      <w:pPr>
        <w:tabs>
          <w:tab w:val="left" w:pos="3480"/>
          <w:tab w:val="center" w:pos="5173"/>
        </w:tabs>
        <w:spacing w:after="0" w:line="240" w:lineRule="auto"/>
        <w:ind w:firstLine="709"/>
        <w:jc w:val="both"/>
        <w:rPr>
          <w:rFonts w:ascii="Times New Roman" w:hAnsi="Times New Roman"/>
          <w:sz w:val="28"/>
          <w:szCs w:val="28"/>
          <w:lang w:val="kk-KZ"/>
        </w:rPr>
      </w:pPr>
    </w:p>
    <w:p w:rsidR="00226E4F" w:rsidRPr="0077707E" w:rsidRDefault="00F05E12" w:rsidP="00226E4F">
      <w:pPr>
        <w:spacing w:after="0" w:line="240" w:lineRule="auto"/>
        <w:ind w:firstLine="709"/>
        <w:jc w:val="both"/>
        <w:rPr>
          <w:rFonts w:ascii="Times New Roman" w:hAnsi="Times New Roman"/>
          <w:sz w:val="28"/>
          <w:szCs w:val="28"/>
        </w:rPr>
      </w:pPr>
      <w:r>
        <w:rPr>
          <w:rFonts w:ascii="Times New Roman" w:hAnsi="Times New Roman"/>
          <w:sz w:val="28"/>
          <w:szCs w:val="28"/>
        </w:rPr>
        <w:t>where:</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i/>
          <w:sz w:val="28"/>
          <w:szCs w:val="28"/>
          <w:lang w:val="en-US"/>
        </w:rPr>
        <w:t xml:space="preserve">h </w:t>
      </w:r>
      <w:r w:rsidR="00140713">
        <w:rPr>
          <w:rFonts w:ascii="Times New Roman" w:hAnsi="Times New Roman"/>
          <w:sz w:val="28"/>
          <w:szCs w:val="28"/>
        </w:rPr>
        <w:t>-</w:t>
      </w:r>
      <w:r w:rsidRPr="0077707E">
        <w:rPr>
          <w:rFonts w:ascii="Times New Roman" w:hAnsi="Times New Roman"/>
          <w:sz w:val="28"/>
          <w:szCs w:val="28"/>
        </w:rPr>
        <w:t xml:space="preserve"> </w:t>
      </w:r>
      <w:r w:rsidRPr="0077707E">
        <w:rPr>
          <w:rFonts w:ascii="Times New Roman" w:hAnsi="Times New Roman"/>
          <w:sz w:val="28"/>
          <w:szCs w:val="28"/>
          <w:lang w:val="kk-KZ"/>
        </w:rPr>
        <w:t xml:space="preserve">the number of </w:t>
      </w:r>
      <w:r w:rsidR="00140713">
        <w:rPr>
          <w:rFonts w:ascii="Times New Roman" w:hAnsi="Times New Roman"/>
          <w:sz w:val="28"/>
          <w:szCs w:val="28"/>
          <w:lang w:val="kk-KZ"/>
        </w:rPr>
        <w:t>stratum</w:t>
      </w:r>
      <w:r w:rsidRPr="0077707E">
        <w:rPr>
          <w:rFonts w:ascii="Times New Roman" w:hAnsi="Times New Roman"/>
          <w:sz w:val="28"/>
          <w:szCs w:val="28"/>
          <w:lang w:val="kk-KZ"/>
        </w:rPr>
        <w:t xml:space="preserve"> in the aggregate;</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i/>
          <w:sz w:val="28"/>
          <w:szCs w:val="28"/>
        </w:rPr>
        <w:t xml:space="preserve">i </w:t>
      </w:r>
      <w:r w:rsidRPr="0077707E">
        <w:rPr>
          <w:rFonts w:ascii="Times New Roman" w:hAnsi="Times New Roman"/>
          <w:sz w:val="28"/>
          <w:szCs w:val="28"/>
        </w:rPr>
        <w:t xml:space="preserve">= 1,2,…, </w:t>
      </w:r>
      <w:r w:rsidRPr="0077707E">
        <w:rPr>
          <w:rFonts w:ascii="Times New Roman" w:hAnsi="Times New Roman"/>
          <w:i/>
          <w:sz w:val="28"/>
          <w:szCs w:val="28"/>
        </w:rPr>
        <w:t xml:space="preserve">h </w:t>
      </w:r>
      <w:r w:rsidRPr="0077707E">
        <w:rPr>
          <w:rFonts w:ascii="Times New Roman" w:hAnsi="Times New Roman"/>
          <w:sz w:val="28"/>
          <w:szCs w:val="28"/>
        </w:rPr>
        <w:t>;</w:t>
      </w:r>
      <w:r w:rsidRPr="0077707E">
        <w:rPr>
          <w:rFonts w:ascii="Times New Roman" w:hAnsi="Times New Roman"/>
          <w:sz w:val="28"/>
          <w:szCs w:val="28"/>
          <w:lang w:val="kk-KZ"/>
        </w:rPr>
        <w:t xml:space="preserve"> </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i/>
          <w:sz w:val="28"/>
          <w:szCs w:val="28"/>
        </w:rPr>
        <w:t xml:space="preserve">S </w:t>
      </w:r>
      <w:r w:rsidRPr="0077707E">
        <w:rPr>
          <w:rFonts w:ascii="Times New Roman" w:hAnsi="Times New Roman"/>
          <w:i/>
          <w:sz w:val="28"/>
          <w:szCs w:val="28"/>
          <w:vertAlign w:val="subscript"/>
        </w:rPr>
        <w:t xml:space="preserve">i </w:t>
      </w:r>
      <w:r w:rsidRPr="006C3948">
        <w:rPr>
          <w:rFonts w:ascii="Times New Roman" w:hAnsi="Times New Roman"/>
          <w:sz w:val="28"/>
          <w:szCs w:val="28"/>
        </w:rPr>
        <w:t xml:space="preserve">- standard deviation </w:t>
      </w:r>
      <w:r w:rsidRPr="0077707E">
        <w:rPr>
          <w:rFonts w:ascii="Times New Roman" w:hAnsi="Times New Roman"/>
          <w:i/>
          <w:sz w:val="28"/>
          <w:szCs w:val="28"/>
        </w:rPr>
        <w:t xml:space="preserve">of the i </w:t>
      </w:r>
      <w:r w:rsidRPr="0077707E">
        <w:rPr>
          <w:rFonts w:ascii="Times New Roman" w:hAnsi="Times New Roman"/>
          <w:sz w:val="28"/>
          <w:szCs w:val="28"/>
        </w:rPr>
        <w:t>-th stratum.</w:t>
      </w:r>
    </w:p>
    <w:p w:rsidR="00226E4F" w:rsidRPr="00226E4F" w:rsidRDefault="00226E4F" w:rsidP="00226E4F">
      <w:pPr>
        <w:pStyle w:val="a4"/>
        <w:spacing w:after="0"/>
        <w:ind w:left="0" w:firstLine="709"/>
        <w:jc w:val="both"/>
        <w:rPr>
          <w:sz w:val="28"/>
          <w:szCs w:val="28"/>
        </w:rPr>
      </w:pPr>
      <w:r w:rsidRPr="0077707E">
        <w:rPr>
          <w:sz w:val="28"/>
          <w:szCs w:val="28"/>
        </w:rPr>
        <w:t xml:space="preserve">The use of optimally distributed stratification (determining the sample size in </w:t>
      </w:r>
      <w:r w:rsidRPr="00411454">
        <w:rPr>
          <w:i/>
          <w:sz w:val="28"/>
          <w:szCs w:val="28"/>
        </w:rPr>
        <w:t xml:space="preserve">the i </w:t>
      </w:r>
      <w:r w:rsidRPr="0077707E">
        <w:rPr>
          <w:sz w:val="28"/>
          <w:szCs w:val="28"/>
        </w:rPr>
        <w:t>-th stratum) is possible only if there is a standard deviation.</w:t>
      </w:r>
    </w:p>
    <w:p w:rsidR="00226E4F" w:rsidRPr="00226E4F" w:rsidRDefault="00226E4F" w:rsidP="00226E4F">
      <w:pPr>
        <w:pStyle w:val="a4"/>
        <w:spacing w:after="0"/>
        <w:ind w:left="0" w:firstLine="709"/>
        <w:jc w:val="both"/>
        <w:rPr>
          <w:sz w:val="28"/>
          <w:szCs w:val="28"/>
        </w:rPr>
      </w:pPr>
    </w:p>
    <w:p w:rsidR="00226E4F" w:rsidRPr="00226E4F" w:rsidRDefault="00226E4F" w:rsidP="00226E4F">
      <w:pPr>
        <w:pStyle w:val="a4"/>
        <w:spacing w:after="0"/>
        <w:ind w:left="0" w:firstLine="709"/>
        <w:jc w:val="both"/>
        <w:rPr>
          <w:sz w:val="28"/>
          <w:szCs w:val="28"/>
        </w:rPr>
      </w:pPr>
    </w:p>
    <w:p w:rsidR="00226E4F" w:rsidRPr="0077707E" w:rsidRDefault="00226E4F" w:rsidP="00226E4F">
      <w:pPr>
        <w:pStyle w:val="Abz1"/>
        <w:spacing w:before="0" w:line="240" w:lineRule="auto"/>
        <w:ind w:firstLine="0"/>
        <w:jc w:val="center"/>
        <w:rPr>
          <w:rFonts w:ascii="Times New Roman" w:hAnsi="Times New Roman"/>
          <w:b/>
          <w:sz w:val="28"/>
          <w:szCs w:val="28"/>
        </w:rPr>
      </w:pPr>
      <w:r w:rsidRPr="0077707E">
        <w:rPr>
          <w:rFonts w:ascii="Times New Roman" w:hAnsi="Times New Roman"/>
          <w:b/>
          <w:sz w:val="28"/>
          <w:szCs w:val="28"/>
        </w:rPr>
        <w:t>Chapter 6</w:t>
      </w:r>
      <w:r w:rsidR="00140713">
        <w:rPr>
          <w:rFonts w:ascii="Times New Roman" w:hAnsi="Times New Roman"/>
          <w:b/>
          <w:sz w:val="28"/>
          <w:szCs w:val="28"/>
        </w:rPr>
        <w:t xml:space="preserve"> </w:t>
      </w:r>
      <w:r w:rsidR="00140713" w:rsidRPr="00140713">
        <w:rPr>
          <w:rFonts w:ascii="Times New Roman" w:hAnsi="Times New Roman"/>
          <w:b/>
          <w:sz w:val="28"/>
          <w:szCs w:val="28"/>
        </w:rPr>
        <w:t>Sample rotation and overlays</w:t>
      </w:r>
    </w:p>
    <w:p w:rsidR="00226E4F" w:rsidRPr="0077707E" w:rsidRDefault="00226E4F" w:rsidP="00226E4F">
      <w:pPr>
        <w:pStyle w:val="Abz1"/>
        <w:spacing w:before="0" w:line="240" w:lineRule="auto"/>
        <w:ind w:firstLine="0"/>
        <w:jc w:val="center"/>
        <w:rPr>
          <w:rFonts w:ascii="Times New Roman" w:hAnsi="Times New Roman"/>
          <w:b/>
          <w:sz w:val="28"/>
          <w:szCs w:val="28"/>
          <w:lang w:val="kk-KZ"/>
        </w:rPr>
      </w:pPr>
    </w:p>
    <w:p w:rsidR="00226E4F" w:rsidRPr="0077707E" w:rsidRDefault="00140713" w:rsidP="00226E4F">
      <w:pPr>
        <w:spacing w:after="0" w:line="240" w:lineRule="auto"/>
        <w:ind w:firstLine="709"/>
        <w:jc w:val="both"/>
        <w:rPr>
          <w:rFonts w:ascii="Times New Roman" w:hAnsi="Times New Roman"/>
          <w:sz w:val="28"/>
          <w:szCs w:val="28"/>
        </w:rPr>
      </w:pPr>
      <w:r>
        <w:rPr>
          <w:rFonts w:ascii="Times New Roman" w:eastAsia="MinionPro-Regular" w:hAnsi="Times New Roman"/>
          <w:sz w:val="28"/>
          <w:szCs w:val="28"/>
        </w:rPr>
        <w:t>2</w:t>
      </w:r>
      <w:r w:rsidR="00226E4F" w:rsidRPr="0077707E">
        <w:rPr>
          <w:rFonts w:ascii="Times New Roman" w:eastAsia="MinionPro-Regular" w:hAnsi="Times New Roman"/>
          <w:sz w:val="28"/>
          <w:szCs w:val="28"/>
          <w:lang w:val="kk-KZ"/>
        </w:rPr>
        <w:t>6</w:t>
      </w:r>
      <w:r>
        <w:rPr>
          <w:rFonts w:ascii="Times New Roman" w:eastAsia="MinionPro-Regular" w:hAnsi="Times New Roman"/>
          <w:sz w:val="28"/>
          <w:szCs w:val="28"/>
          <w:lang w:val="kk-KZ"/>
        </w:rPr>
        <w:t>.</w:t>
      </w:r>
      <w:r w:rsidR="00226E4F" w:rsidRPr="0077707E">
        <w:rPr>
          <w:rFonts w:ascii="Times New Roman" w:eastAsia="MinionPro-Regular" w:hAnsi="Times New Roman"/>
          <w:sz w:val="28"/>
          <w:szCs w:val="28"/>
        </w:rPr>
        <w:t xml:space="preserve"> </w:t>
      </w:r>
      <w:r w:rsidR="00226E4F" w:rsidRPr="0077707E">
        <w:rPr>
          <w:rFonts w:ascii="Times New Roman" w:hAnsi="Times New Roman"/>
          <w:sz w:val="28"/>
          <w:szCs w:val="28"/>
        </w:rPr>
        <w:t xml:space="preserve">In a panel sample survey, in order to prevent the effect of household fatigue from participation in the survey and to smooth out jumps in periodic survey data, rotation (replacement) of households in the sample is periodically performed. Households are rotated once a year. For example, if it is decided that the size of the rotation will be equal to 1/3 of the total number of surveyed households, that is, annually 1/3 of the households will be removed from the sample and replaced by </w:t>
      </w:r>
      <w:r w:rsidR="00226E4F" w:rsidRPr="0077707E">
        <w:rPr>
          <w:rFonts w:ascii="Times New Roman" w:hAnsi="Times New Roman"/>
          <w:sz w:val="28"/>
          <w:szCs w:val="28"/>
        </w:rPr>
        <w:lastRenderedPageBreak/>
        <w:t>others, in this case, after 3 years the sample population will be completely updated. In this case, the replacement of households is carried out by the same method that was used initially to form the sample. In this case, households are replaced by those households that belong to the same stratum, segment or cluster.</w:t>
      </w:r>
    </w:p>
    <w:p w:rsidR="00226E4F" w:rsidRPr="0077707E" w:rsidRDefault="00226E4F" w:rsidP="00226E4F">
      <w:pPr>
        <w:tabs>
          <w:tab w:val="left" w:pos="0"/>
        </w:tabs>
        <w:autoSpaceDE w:val="0"/>
        <w:autoSpaceDN w:val="0"/>
        <w:adjustRightInd w:val="0"/>
        <w:spacing w:after="0" w:line="240" w:lineRule="auto"/>
        <w:jc w:val="center"/>
        <w:rPr>
          <w:rFonts w:ascii="Times New Roman" w:eastAsia="MinionPro-Regular" w:hAnsi="Times New Roman"/>
          <w:b/>
          <w:sz w:val="28"/>
          <w:szCs w:val="28"/>
        </w:rPr>
      </w:pPr>
      <w:r w:rsidRPr="0077707E">
        <w:rPr>
          <w:rFonts w:ascii="Times New Roman" w:hAnsi="Times New Roman"/>
          <w:b/>
          <w:sz w:val="28"/>
          <w:szCs w:val="28"/>
        </w:rPr>
        <w:t xml:space="preserve">Chapter 7. </w:t>
      </w:r>
      <w:r w:rsidRPr="0077707E">
        <w:rPr>
          <w:rFonts w:ascii="Times New Roman" w:eastAsia="MinionPro-Regular" w:hAnsi="Times New Roman"/>
          <w:b/>
          <w:sz w:val="28"/>
          <w:szCs w:val="28"/>
        </w:rPr>
        <w:t>Compensation for non-response</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sz w:val="28"/>
          <w:szCs w:val="28"/>
          <w:lang w:val="kk-KZ"/>
        </w:rPr>
      </w:pPr>
    </w:p>
    <w:p w:rsidR="00226E4F" w:rsidRPr="0077707E" w:rsidRDefault="00226E4F" w:rsidP="00226E4F">
      <w:pPr>
        <w:autoSpaceDE w:val="0"/>
        <w:autoSpaceDN w:val="0"/>
        <w:adjustRightInd w:val="0"/>
        <w:spacing w:after="0" w:line="240" w:lineRule="auto"/>
        <w:ind w:firstLine="708"/>
        <w:jc w:val="both"/>
        <w:rPr>
          <w:rFonts w:ascii="Times New Roman" w:eastAsia="TimesNewRomanPSMT" w:hAnsi="Times New Roman"/>
          <w:sz w:val="28"/>
          <w:szCs w:val="28"/>
        </w:rPr>
      </w:pPr>
      <w:r w:rsidRPr="0077707E">
        <w:rPr>
          <w:rFonts w:ascii="Times New Roman" w:eastAsia="MinionPro-Regular" w:hAnsi="Times New Roman"/>
          <w:sz w:val="28"/>
          <w:szCs w:val="28"/>
          <w:lang w:val="kk-KZ"/>
        </w:rPr>
        <w:t>27</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eastAsia="TimesNewRomanPSMT" w:hAnsi="Times New Roman"/>
          <w:sz w:val="28"/>
          <w:szCs w:val="28"/>
        </w:rPr>
        <w:t>In surveys, two types of non-response of respondents are distinguished - complete, when information about the object of observation is completely absent, and partial, when there are no answers to certain questions of the survey program.</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eastAsia="MinionPro-Regular" w:hAnsi="Times New Roman"/>
          <w:sz w:val="28"/>
          <w:szCs w:val="28"/>
          <w:lang w:val="kk-KZ"/>
        </w:rPr>
        <w:t>28</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rPr>
        <w:t xml:space="preserve">There are two types of reasons for complete non- </w:t>
      </w:r>
      <w:r w:rsidRPr="0077707E">
        <w:rPr>
          <w:rFonts w:ascii="Times New Roman" w:eastAsia="MinionPro-Regular" w:hAnsi="Times New Roman"/>
          <w:sz w:val="28"/>
          <w:szCs w:val="28"/>
        </w:rPr>
        <w:t xml:space="preserve">response </w:t>
      </w:r>
      <w:r w:rsidRPr="0077707E">
        <w:rPr>
          <w:rFonts w:ascii="Times New Roman" w:hAnsi="Times New Roman"/>
          <w:sz w:val="28"/>
          <w:szCs w:val="28"/>
        </w:rPr>
        <w:t>: objective and subjective reasons.</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Objective reasons for non-response include: if all members of the household do not fit the target group of the survey (by gender and age category), the house is destroyed, an empty apartment (house), merging of apartments, another reason (change of purpose of the premises), the house (address) was not found and other reasons.</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Subjective reasons for non-response include: household refusal to participate in the survey.</w:t>
      </w: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sz w:val="28"/>
          <w:szCs w:val="28"/>
        </w:rPr>
      </w:pPr>
      <w:r w:rsidRPr="0077707E">
        <w:rPr>
          <w:rFonts w:ascii="Times New Roman" w:eastAsia="MinionPro-Regular" w:hAnsi="Times New Roman"/>
          <w:sz w:val="28"/>
          <w:szCs w:val="28"/>
        </w:rPr>
        <w:t xml:space="preserve">29. If there are objective reasons for the non-response during the household survey, reserve lists are compiled. A back-up frame is drawn up by sampling specialists for possible replacement of households due to objective reasons for non-response. The reserve sample frame is constructed in the same way as the main sample frame for a particular survey. Substitution is allowed only from the reserve list </w:t>
      </w:r>
      <w:r w:rsidRPr="0077707E">
        <w:rPr>
          <w:rFonts w:ascii="Times New Roman" w:eastAsia="MinionPro-Regular" w:hAnsi="Times New Roman"/>
          <w:iCs/>
          <w:sz w:val="28"/>
          <w:szCs w:val="28"/>
        </w:rPr>
        <w:t xml:space="preserve">with a household that is specifically intended to serve as a substitute or replacement for a non- responding </w:t>
      </w:r>
      <w:r w:rsidRPr="0077707E">
        <w:rPr>
          <w:rFonts w:ascii="Times New Roman" w:eastAsia="MinionPro-Regular" w:hAnsi="Times New Roman"/>
          <w:sz w:val="28"/>
          <w:szCs w:val="28"/>
        </w:rPr>
        <w:t xml:space="preserve">household </w:t>
      </w:r>
      <w:r w:rsidRPr="0077707E">
        <w:rPr>
          <w:rFonts w:ascii="Times New Roman" w:eastAsia="MinionPro-Regular" w:hAnsi="Times New Roman"/>
          <w:iCs/>
          <w:sz w:val="28"/>
          <w:szCs w:val="28"/>
          <w:lang w:val="kk-KZ"/>
        </w:rPr>
        <w:t xml:space="preserve">for </w:t>
      </w:r>
      <w:r w:rsidRPr="0077707E">
        <w:rPr>
          <w:rFonts w:ascii="Times New Roman" w:eastAsia="MinionPro-Regular" w:hAnsi="Times New Roman"/>
          <w:sz w:val="28"/>
          <w:szCs w:val="28"/>
        </w:rPr>
        <w:t xml:space="preserve">objective </w:t>
      </w:r>
      <w:r w:rsidRPr="0077707E">
        <w:rPr>
          <w:rFonts w:ascii="Times New Roman" w:eastAsia="MinionPro-Regular" w:hAnsi="Times New Roman"/>
          <w:sz w:val="28"/>
          <w:szCs w:val="28"/>
          <w:lang w:val="kk-KZ"/>
        </w:rPr>
        <w:t>reasons</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lang w:val="kk-KZ"/>
        </w:rPr>
        <w:t xml:space="preserve"> </w:t>
      </w:r>
      <w:r w:rsidRPr="0077707E">
        <w:rPr>
          <w:rFonts w:ascii="Times New Roman" w:eastAsia="MinionPro-Regular" w:hAnsi="Times New Roman"/>
          <w:sz w:val="28"/>
          <w:szCs w:val="28"/>
        </w:rPr>
        <w:t xml:space="preserve">This is done to avoid substitution for </w:t>
      </w:r>
      <w:r w:rsidRPr="0077707E">
        <w:rPr>
          <w:rFonts w:ascii="Times New Roman" w:eastAsia="MinionPro-Regular" w:hAnsi="Times New Roman"/>
          <w:iCs/>
          <w:sz w:val="28"/>
          <w:szCs w:val="28"/>
        </w:rPr>
        <w:t xml:space="preserve">a "convenient" household </w:t>
      </w:r>
      <w:r w:rsidRPr="0077707E">
        <w:rPr>
          <w:rFonts w:ascii="Times New Roman" w:eastAsia="MinionPro-Regular" w:hAnsi="Times New Roman"/>
          <w:sz w:val="28"/>
          <w:szCs w:val="28"/>
        </w:rPr>
        <w:t>, which increases sampling error.</w:t>
      </w: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sz w:val="28"/>
          <w:szCs w:val="28"/>
        </w:rPr>
      </w:pPr>
      <w:r w:rsidRPr="0077707E">
        <w:rPr>
          <w:rFonts w:ascii="Times New Roman" w:eastAsia="MinionPro-Regular" w:hAnsi="Times New Roman"/>
          <w:iCs/>
          <w:sz w:val="28"/>
          <w:szCs w:val="28"/>
        </w:rPr>
        <w:t>In cases of non-response, household surveys do not provide for a substitute for compensation unless there is a good justification for its use for a particular purpose.</w:t>
      </w:r>
    </w:p>
    <w:p w:rsidR="00226E4F" w:rsidRDefault="00226E4F" w:rsidP="00226E4F">
      <w:pPr>
        <w:spacing w:after="0" w:line="240" w:lineRule="auto"/>
        <w:ind w:firstLine="709"/>
        <w:jc w:val="both"/>
        <w:rPr>
          <w:rFonts w:ascii="Times New Roman" w:hAnsi="Times New Roman"/>
          <w:sz w:val="28"/>
          <w:szCs w:val="28"/>
          <w:lang w:val="kk-KZ"/>
        </w:rPr>
      </w:pPr>
      <w:r w:rsidRPr="0077707E">
        <w:rPr>
          <w:rFonts w:ascii="Times New Roman" w:eastAsia="MinionPro-Regular" w:hAnsi="Times New Roman"/>
          <w:sz w:val="28"/>
          <w:szCs w:val="28"/>
        </w:rPr>
        <w:t xml:space="preserve">3 </w:t>
      </w:r>
      <w:r w:rsidRPr="0077707E">
        <w:rPr>
          <w:rFonts w:ascii="Times New Roman" w:eastAsia="MinionPro-Regular" w:hAnsi="Times New Roman"/>
          <w:sz w:val="28"/>
          <w:szCs w:val="28"/>
          <w:lang w:val="kk-KZ"/>
        </w:rPr>
        <w:t>0</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rPr>
        <w:t xml:space="preserve">To correct for </w:t>
      </w:r>
      <w:r w:rsidRPr="00AE7FF9">
        <w:rPr>
          <w:rFonts w:ascii="Times New Roman" w:eastAsia="TimesNewRomanPSMT" w:hAnsi="Times New Roman"/>
          <w:sz w:val="28"/>
          <w:szCs w:val="28"/>
        </w:rPr>
        <w:t xml:space="preserve">non-responses </w:t>
      </w:r>
      <w:r w:rsidRPr="0077707E">
        <w:rPr>
          <w:rFonts w:ascii="Times New Roman" w:hAnsi="Times New Roman"/>
          <w:sz w:val="28"/>
          <w:szCs w:val="28"/>
        </w:rPr>
        <w:t xml:space="preserve">due to subjective reasons, weighting adjustments are applied and </w:t>
      </w:r>
      <w:r w:rsidRPr="0077707E">
        <w:rPr>
          <w:rFonts w:ascii="Times New Roman" w:eastAsia="MinionPro-Regular" w:hAnsi="Times New Roman"/>
          <w:iCs/>
          <w:sz w:val="28"/>
          <w:szCs w:val="28"/>
        </w:rPr>
        <w:t xml:space="preserve">weighting is performed. </w:t>
      </w:r>
      <w:r w:rsidRPr="00AE7FF9">
        <w:rPr>
          <w:rFonts w:ascii="Times New Roman" w:hAnsi="Times New Roman"/>
          <w:sz w:val="28"/>
          <w:szCs w:val="28"/>
        </w:rPr>
        <w:t>Weighing the results of a sample survey is carried out by assigning an appropriate weight to each individual unit of observation - a person.</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eastAsia="MinionPro-Regular" w:hAnsi="Times New Roman"/>
          <w:iCs/>
          <w:sz w:val="28"/>
          <w:szCs w:val="28"/>
        </w:rPr>
        <w:t>Weighting data in household surveys involves two steps: calculating basic weights and making adjustments (weight adjustments) for non-response.</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sidRPr="0077707E">
        <w:rPr>
          <w:rFonts w:ascii="Times New Roman" w:eastAsia="MinionPro-Regular" w:hAnsi="Times New Roman"/>
          <w:sz w:val="28"/>
          <w:szCs w:val="28"/>
        </w:rPr>
        <w:t xml:space="preserve">3 </w:t>
      </w:r>
      <w:r w:rsidRPr="0077707E">
        <w:rPr>
          <w:rFonts w:ascii="Times New Roman" w:eastAsia="MinionPro-Regular" w:hAnsi="Times New Roman"/>
          <w:sz w:val="28"/>
          <w:szCs w:val="28"/>
          <w:lang w:val="kk-KZ"/>
        </w:rPr>
        <w:t>1</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eastAsia="MyriadPro-SemiboldSemiCn" w:hAnsi="Times New Roman"/>
          <w:iCs/>
          <w:sz w:val="28"/>
          <w:szCs w:val="28"/>
        </w:rPr>
        <w:t xml:space="preserve">The calculation of the basis weights </w:t>
      </w:r>
      <w:r w:rsidRPr="0077707E">
        <w:rPr>
          <w:rFonts w:ascii="Times New Roman" w:eastAsia="MinionPro-Regular" w:hAnsi="Times New Roman"/>
          <w:iCs/>
          <w:sz w:val="28"/>
          <w:szCs w:val="28"/>
        </w:rPr>
        <w:t xml:space="preserve">begins after determining the probabilities of selecting sampling units. The probability of selecting a sampling unit depends on the sampling design used to select that unit. The basis weight of a sample unit is the reciprocal of its probability of being selected for inclusion in the sample. In mathematical terms, if a unit is included in the sample with probability </w:t>
      </w:r>
      <w:r w:rsidRPr="0077707E">
        <w:rPr>
          <w:position w:val="-20"/>
        </w:rPr>
        <w:object w:dxaOrig="360" w:dyaOrig="440">
          <v:shape id="_x0000_i1062" type="#_x0000_t75" style="width:12pt;height:22pt" o:ole="">
            <v:imagedata r:id="rId81" o:title=""/>
          </v:shape>
          <o:OLEObject Type="Embed" ProgID="Equation.3" ShapeID="_x0000_i1062" DrawAspect="Content" ObjectID="_1744621844" r:id="rId82"/>
        </w:object>
      </w:r>
      <w:r w:rsidRPr="0077707E">
        <w:rPr>
          <w:rFonts w:ascii="Times New Roman" w:eastAsia="MinionPro-Regular" w:hAnsi="Times New Roman"/>
          <w:iCs/>
          <w:sz w:val="28"/>
          <w:szCs w:val="28"/>
        </w:rPr>
        <w:t xml:space="preserve">, then its basis weight, denoted as </w:t>
      </w:r>
      <w:r w:rsidRPr="0077707E">
        <w:rPr>
          <w:position w:val="-20"/>
        </w:rPr>
        <w:object w:dxaOrig="340" w:dyaOrig="499">
          <v:shape id="_x0000_i1063" type="#_x0000_t75" style="width:17.5pt;height:22pt" o:ole="">
            <v:imagedata r:id="rId83" o:title=""/>
          </v:shape>
          <o:OLEObject Type="Embed" ProgID="Equation.3" ShapeID="_x0000_i1063" DrawAspect="Content" ObjectID="_1744621845" r:id="rId84"/>
        </w:object>
      </w:r>
      <w:r w:rsidRPr="0077707E">
        <w:rPr>
          <w:rFonts w:ascii="Times New Roman" w:eastAsia="MinionPro-Regular" w:hAnsi="Times New Roman"/>
          <w:iCs/>
          <w:sz w:val="28"/>
          <w:szCs w:val="28"/>
        </w:rPr>
        <w:t xml:space="preserve">( </w:t>
      </w:r>
      <w:r w:rsidRPr="0077707E">
        <w:rPr>
          <w:rFonts w:ascii="Times New Roman" w:eastAsia="MinionPro-Regular" w:hAnsi="Times New Roman"/>
          <w:iCs/>
          <w:sz w:val="28"/>
          <w:szCs w:val="28"/>
          <w:lang w:val="kk-KZ"/>
        </w:rPr>
        <w:t xml:space="preserve">spread factor </w:t>
      </w:r>
      <w:r w:rsidRPr="0077707E">
        <w:rPr>
          <w:rFonts w:ascii="Times New Roman" w:eastAsia="MinionPro-Regular" w:hAnsi="Times New Roman"/>
          <w:iCs/>
          <w:sz w:val="28"/>
          <w:szCs w:val="28"/>
        </w:rPr>
        <w:t>), is calculated by the formula:</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p>
    <w:p w:rsidR="00226E4F" w:rsidRPr="0077707E" w:rsidRDefault="00226E4F" w:rsidP="00226E4F">
      <w:pPr>
        <w:autoSpaceDE w:val="0"/>
        <w:autoSpaceDN w:val="0"/>
        <w:adjustRightInd w:val="0"/>
        <w:spacing w:after="0" w:line="240" w:lineRule="auto"/>
        <w:ind w:left="3540" w:firstLine="708"/>
        <w:rPr>
          <w:rFonts w:ascii="Times New Roman" w:eastAsia="AGaramondPro-Italic" w:hAnsi="Times New Roman"/>
          <w:iCs/>
          <w:sz w:val="28"/>
          <w:szCs w:val="28"/>
        </w:rPr>
      </w:pPr>
      <w:r w:rsidRPr="0077707E">
        <w:rPr>
          <w:position w:val="-30"/>
        </w:rPr>
        <w:object w:dxaOrig="960" w:dyaOrig="680">
          <v:shape id="_x0000_i1064" type="#_x0000_t75" style="width:82pt;height:29.5pt" o:ole="">
            <v:imagedata r:id="rId85" o:title=""/>
          </v:shape>
          <o:OLEObject Type="Embed" ProgID="Equation.3" ShapeID="_x0000_i1064" DrawAspect="Content" ObjectID="_1744621846" r:id="rId86"/>
        </w:object>
      </w:r>
    </w:p>
    <w:p w:rsidR="00226E4F" w:rsidRPr="0077707E" w:rsidRDefault="00226E4F" w:rsidP="00226E4F">
      <w:pPr>
        <w:autoSpaceDE w:val="0"/>
        <w:autoSpaceDN w:val="0"/>
        <w:adjustRightInd w:val="0"/>
        <w:spacing w:after="0" w:line="240" w:lineRule="auto"/>
        <w:ind w:firstLine="708"/>
        <w:jc w:val="center"/>
        <w:rPr>
          <w:rFonts w:ascii="Times New Roman" w:eastAsia="AGaramondPro-Italic" w:hAnsi="Times New Roman"/>
          <w:iCs/>
          <w:sz w:val="28"/>
          <w:szCs w:val="28"/>
        </w:rPr>
      </w:pP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sidRPr="0077707E">
        <w:rPr>
          <w:rFonts w:ascii="Times New Roman" w:eastAsia="MinionPro-Regular" w:hAnsi="Times New Roman"/>
          <w:sz w:val="28"/>
          <w:szCs w:val="28"/>
        </w:rPr>
        <w:t xml:space="preserve">3 </w:t>
      </w:r>
      <w:r w:rsidRPr="0077707E">
        <w:rPr>
          <w:rFonts w:ascii="Times New Roman" w:eastAsia="MinionPro-Regular" w:hAnsi="Times New Roman"/>
          <w:sz w:val="28"/>
          <w:szCs w:val="28"/>
          <w:lang w:val="kk-KZ"/>
        </w:rPr>
        <w:t>2</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eastAsia="MinionPro-Regular" w:hAnsi="Times New Roman"/>
          <w:iCs/>
          <w:sz w:val="28"/>
          <w:szCs w:val="28"/>
        </w:rPr>
        <w:t>The problem of non-response from the sampling unit for subjective reasons in household surveys is solved by adjusting the sample weights. The calculation of the adjusted non-response weight for the i-th sample unit is calculated using the following equation:</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p>
    <w:p w:rsidR="00226E4F" w:rsidRPr="00226E4F" w:rsidRDefault="00226E4F" w:rsidP="00226E4F">
      <w:pPr>
        <w:autoSpaceDE w:val="0"/>
        <w:autoSpaceDN w:val="0"/>
        <w:adjustRightInd w:val="0"/>
        <w:spacing w:after="0" w:line="240" w:lineRule="auto"/>
        <w:jc w:val="center"/>
      </w:pPr>
      <w:r w:rsidRPr="0077707E">
        <w:rPr>
          <w:position w:val="-32"/>
        </w:rPr>
        <w:object w:dxaOrig="1260" w:dyaOrig="720">
          <v:shape id="_x0000_i1065" type="#_x0000_t75" style="width:100pt;height:30pt" o:ole="">
            <v:imagedata r:id="rId87" o:title=""/>
          </v:shape>
          <o:OLEObject Type="Embed" ProgID="Equation.3" ShapeID="_x0000_i1065" DrawAspect="Content" ObjectID="_1744621847" r:id="rId88"/>
        </w:object>
      </w:r>
      <w:r w:rsidRPr="0077707E">
        <w:t>,</w:t>
      </w:r>
    </w:p>
    <w:p w:rsidR="00226E4F" w:rsidRPr="00226E4F" w:rsidRDefault="00226E4F" w:rsidP="00226E4F">
      <w:pPr>
        <w:autoSpaceDE w:val="0"/>
        <w:autoSpaceDN w:val="0"/>
        <w:adjustRightInd w:val="0"/>
        <w:spacing w:after="0" w:line="240" w:lineRule="auto"/>
        <w:jc w:val="center"/>
        <w:rPr>
          <w:rFonts w:ascii="Times New Roman" w:eastAsia="AGaramondPro-Italic" w:hAnsi="Times New Roman"/>
          <w:iCs/>
          <w:sz w:val="28"/>
          <w:szCs w:val="28"/>
        </w:rPr>
      </w:pPr>
    </w:p>
    <w:p w:rsidR="00226E4F" w:rsidRPr="0077707E" w:rsidRDefault="00F05E12"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Pr>
          <w:rFonts w:ascii="Times New Roman" w:eastAsia="MinionPro-Regular" w:hAnsi="Times New Roman"/>
          <w:iCs/>
          <w:sz w:val="28"/>
          <w:szCs w:val="28"/>
        </w:rPr>
        <w:t>where:</w:t>
      </w:r>
    </w:p>
    <w:p w:rsidR="00226E4F" w:rsidRPr="0077707E" w:rsidRDefault="00226E4F" w:rsidP="00226E4F">
      <w:pPr>
        <w:autoSpaceDE w:val="0"/>
        <w:autoSpaceDN w:val="0"/>
        <w:adjustRightInd w:val="0"/>
        <w:spacing w:after="0" w:line="240" w:lineRule="auto"/>
        <w:rPr>
          <w:rFonts w:ascii="Times New Roman" w:eastAsia="MinionPro-Regular" w:hAnsi="Times New Roman"/>
          <w:iCs/>
          <w:sz w:val="28"/>
          <w:szCs w:val="28"/>
        </w:rPr>
      </w:pPr>
      <w:r w:rsidRPr="0077707E">
        <w:rPr>
          <w:rFonts w:ascii="Times New Roman" w:eastAsia="AGaramondPro-Italic" w:hAnsi="Times New Roman"/>
          <w:iCs/>
          <w:sz w:val="28"/>
          <w:szCs w:val="28"/>
        </w:rPr>
        <w:t xml:space="preserve">          </w:t>
      </w:r>
      <w:r w:rsidRPr="0077707E">
        <w:rPr>
          <w:position w:val="-14"/>
        </w:rPr>
        <w:object w:dxaOrig="460" w:dyaOrig="380">
          <v:shape id="_x0000_i1066" type="#_x0000_t75" style="width:38pt;height:22pt" o:ole="">
            <v:imagedata r:id="rId89" o:title=""/>
          </v:shape>
          <o:OLEObject Type="Embed" ProgID="Equation.3" ShapeID="_x0000_i1066" DrawAspect="Content" ObjectID="_1744621848" r:id="rId90"/>
        </w:object>
      </w:r>
      <w:r w:rsidR="00140713">
        <w:rPr>
          <w:rFonts w:ascii="Times New Roman" w:eastAsia="AGaramondPro-Italic" w:hAnsi="Times New Roman"/>
          <w:iCs/>
          <w:sz w:val="28"/>
          <w:szCs w:val="28"/>
        </w:rPr>
        <w:t>-</w:t>
      </w:r>
      <w:r w:rsidRPr="0077707E">
        <w:rPr>
          <w:rFonts w:ascii="Times New Roman" w:eastAsia="AGaramondPro-Italic" w:hAnsi="Times New Roman"/>
          <w:iCs/>
          <w:sz w:val="28"/>
          <w:szCs w:val="28"/>
        </w:rPr>
        <w:t xml:space="preserve"> the number of actual reports.</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sidRPr="0077707E">
        <w:rPr>
          <w:rFonts w:ascii="Times New Roman" w:eastAsia="MinionPro-Regular" w:hAnsi="Times New Roman"/>
          <w:iCs/>
          <w:sz w:val="28"/>
          <w:szCs w:val="28"/>
        </w:rPr>
        <w:t xml:space="preserve">The calculation of the final adjusted non-response weight for </w:t>
      </w:r>
      <w:r w:rsidRPr="0077707E">
        <w:rPr>
          <w:rFonts w:ascii="Times New Roman" w:eastAsia="MinionPro-Regular" w:hAnsi="Times New Roman"/>
          <w:i/>
          <w:iCs/>
          <w:sz w:val="28"/>
          <w:szCs w:val="28"/>
        </w:rPr>
        <w:t xml:space="preserve">the ith </w:t>
      </w:r>
      <w:r w:rsidRPr="0077707E">
        <w:rPr>
          <w:rFonts w:ascii="Times New Roman" w:eastAsia="MinionPro-Regular" w:hAnsi="Times New Roman"/>
          <w:iCs/>
          <w:sz w:val="28"/>
          <w:szCs w:val="28"/>
        </w:rPr>
        <w:t>sample unit is calculated using the following equation:</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p>
    <w:p w:rsidR="00226E4F" w:rsidRPr="0077707E" w:rsidRDefault="00226E4F" w:rsidP="00226E4F">
      <w:pPr>
        <w:autoSpaceDE w:val="0"/>
        <w:autoSpaceDN w:val="0"/>
        <w:adjustRightInd w:val="0"/>
        <w:spacing w:after="0" w:line="240" w:lineRule="auto"/>
        <w:jc w:val="center"/>
        <w:rPr>
          <w:rFonts w:ascii="Times New Roman" w:eastAsia="AGaramondPro-Italic" w:hAnsi="Times New Roman"/>
          <w:iCs/>
          <w:sz w:val="28"/>
          <w:szCs w:val="28"/>
        </w:rPr>
      </w:pPr>
      <w:r w:rsidRPr="0077707E">
        <w:rPr>
          <w:position w:val="-30"/>
        </w:rPr>
        <w:object w:dxaOrig="999" w:dyaOrig="700">
          <v:shape id="_x0000_i1067" type="#_x0000_t75" style="width:91pt;height:30pt" o:ole="">
            <v:imagedata r:id="rId91" o:title=""/>
          </v:shape>
          <o:OLEObject Type="Embed" ProgID="Equation.3" ShapeID="_x0000_i1067" DrawAspect="Content" ObjectID="_1744621849" r:id="rId92"/>
        </w:object>
      </w:r>
      <w:r w:rsidRPr="0077707E">
        <w:t>,</w:t>
      </w:r>
    </w:p>
    <w:p w:rsidR="00226E4F" w:rsidRPr="0077707E" w:rsidRDefault="00F05E12"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Pr>
          <w:rFonts w:ascii="Times New Roman" w:eastAsia="MinionPro-Regular" w:hAnsi="Times New Roman"/>
          <w:iCs/>
          <w:sz w:val="28"/>
          <w:szCs w:val="28"/>
        </w:rPr>
        <w:t>where:</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sidRPr="0077707E">
        <w:rPr>
          <w:position w:val="-12"/>
        </w:rPr>
        <w:object w:dxaOrig="300" w:dyaOrig="360">
          <v:shape id="_x0000_i1068" type="#_x0000_t75" style="width:25.5pt;height:17pt" o:ole="">
            <v:imagedata r:id="rId93" o:title=""/>
          </v:shape>
          <o:OLEObject Type="Embed" ProgID="Equation.3" ShapeID="_x0000_i1068" DrawAspect="Content" ObjectID="_1744621850" r:id="rId94"/>
        </w:object>
      </w:r>
      <w:r w:rsidRPr="0077707E">
        <w:rPr>
          <w:rFonts w:ascii="Times New Roman" w:eastAsia="AGaramondPro-Italic" w:hAnsi="Times New Roman"/>
          <w:iCs/>
          <w:sz w:val="28"/>
          <w:szCs w:val="28"/>
        </w:rPr>
        <w:t xml:space="preserve"> </w:t>
      </w:r>
      <w:r w:rsidR="00140713">
        <w:rPr>
          <w:rFonts w:ascii="Times New Roman" w:eastAsia="MinionPro-Regular" w:hAnsi="Times New Roman"/>
          <w:iCs/>
          <w:sz w:val="28"/>
          <w:szCs w:val="28"/>
        </w:rPr>
        <w:t>-</w:t>
      </w:r>
      <w:r w:rsidRPr="006C3948">
        <w:rPr>
          <w:rFonts w:ascii="Times New Roman" w:eastAsia="MinionPro-Regular" w:hAnsi="Times New Roman"/>
          <w:iCs/>
          <w:sz w:val="28"/>
          <w:szCs w:val="28"/>
        </w:rPr>
        <w:t xml:space="preserve"> the initial basis weight </w:t>
      </w:r>
      <w:r w:rsidRPr="0077707E">
        <w:rPr>
          <w:rFonts w:ascii="Times New Roman" w:eastAsia="MinionPro-Regular" w:hAnsi="Times New Roman"/>
          <w:iCs/>
          <w:sz w:val="28"/>
          <w:szCs w:val="28"/>
          <w:lang w:val="kk-KZ"/>
        </w:rPr>
        <w:t>;</w:t>
      </w:r>
      <w:r w:rsidRPr="0077707E">
        <w:rPr>
          <w:rFonts w:ascii="Times New Roman" w:eastAsia="MinionPro-Regular" w:hAnsi="Times New Roman"/>
          <w:iCs/>
          <w:sz w:val="28"/>
          <w:szCs w:val="28"/>
        </w:rPr>
        <w:t xml:space="preserve"> </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sidRPr="0077707E">
        <w:rPr>
          <w:position w:val="-12"/>
        </w:rPr>
        <w:object w:dxaOrig="320" w:dyaOrig="360">
          <v:shape id="_x0000_i1069" type="#_x0000_t75" style="width:21.5pt;height:20pt" o:ole="">
            <v:imagedata r:id="rId95" o:title=""/>
          </v:shape>
          <o:OLEObject Type="Embed" ProgID="Equation.3" ShapeID="_x0000_i1069" DrawAspect="Content" ObjectID="_1744621851" r:id="rId96"/>
        </w:object>
      </w:r>
      <w:r w:rsidRPr="0077707E">
        <w:rPr>
          <w:rFonts w:ascii="Times New Roman" w:eastAsia="AGaramondPro-Italic" w:hAnsi="Times New Roman"/>
          <w:iCs/>
          <w:sz w:val="28"/>
          <w:szCs w:val="28"/>
        </w:rPr>
        <w:t xml:space="preserve"> </w:t>
      </w:r>
      <w:r w:rsidRPr="006C3948">
        <w:rPr>
          <w:rFonts w:ascii="Times New Roman" w:eastAsia="MinionPro-Regular" w:hAnsi="Times New Roman"/>
          <w:iCs/>
          <w:sz w:val="28"/>
          <w:szCs w:val="28"/>
        </w:rPr>
        <w:t>- adjusted weight in case of non-responses.</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sidRPr="0077707E">
        <w:rPr>
          <w:rFonts w:ascii="Times New Roman" w:eastAsia="MinionPro-Regular" w:hAnsi="Times New Roman"/>
          <w:iCs/>
          <w:sz w:val="28"/>
          <w:szCs w:val="28"/>
        </w:rPr>
        <w:t>Initial weights are adjusted to compensate for non-responses.</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MinionPro-Regular" w:hAnsi="Times New Roman"/>
          <w:sz w:val="28"/>
          <w:szCs w:val="28"/>
        </w:rPr>
        <w:t xml:space="preserve">3 </w:t>
      </w:r>
      <w:r w:rsidRPr="0077707E">
        <w:rPr>
          <w:rFonts w:ascii="Times New Roman" w:eastAsia="MinionPro-Regular" w:hAnsi="Times New Roman"/>
          <w:sz w:val="28"/>
          <w:szCs w:val="28"/>
          <w:lang w:val="kk-KZ"/>
        </w:rPr>
        <w:t>3</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eastAsia="TimesNewRomanPSMT" w:hAnsi="Times New Roman"/>
          <w:sz w:val="28"/>
          <w:szCs w:val="28"/>
        </w:rPr>
        <w:t>The process of filling in partially missing values is called imputation. There are two main approaches to imputation:</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TimesNewRomanPSMT" w:hAnsi="Times New Roman"/>
          <w:sz w:val="28"/>
          <w:szCs w:val="28"/>
        </w:rPr>
        <w:t>methods based on the use of donor data;</w:t>
      </w:r>
    </w:p>
    <w:p w:rsidR="00226E4F" w:rsidRPr="0077707E" w:rsidRDefault="00226E4F" w:rsidP="00226E4F">
      <w:pPr>
        <w:autoSpaceDE w:val="0"/>
        <w:autoSpaceDN w:val="0"/>
        <w:adjustRightInd w:val="0"/>
        <w:spacing w:after="0" w:line="240" w:lineRule="auto"/>
        <w:ind w:firstLine="709"/>
        <w:jc w:val="both"/>
        <w:rPr>
          <w:rFonts w:ascii="Times New Roman" w:eastAsia="TimesNewRomanPSMT" w:hAnsi="Times New Roman"/>
          <w:sz w:val="28"/>
          <w:szCs w:val="28"/>
        </w:rPr>
      </w:pPr>
      <w:r w:rsidRPr="0077707E">
        <w:rPr>
          <w:rFonts w:ascii="Times New Roman" w:eastAsia="TimesNewRomanPSMT" w:hAnsi="Times New Roman"/>
          <w:sz w:val="28"/>
          <w:szCs w:val="28"/>
        </w:rPr>
        <w:t>methods for computing estimates of missing values.</w:t>
      </w:r>
    </w:p>
    <w:p w:rsidR="00226E4F" w:rsidRPr="0077707E" w:rsidRDefault="00226E4F" w:rsidP="00226E4F">
      <w:pPr>
        <w:autoSpaceDE w:val="0"/>
        <w:autoSpaceDN w:val="0"/>
        <w:adjustRightInd w:val="0"/>
        <w:spacing w:after="0" w:line="240" w:lineRule="auto"/>
        <w:ind w:firstLine="709"/>
        <w:jc w:val="both"/>
        <w:rPr>
          <w:rFonts w:ascii="Times New Roman" w:hAnsi="Times New Roman"/>
          <w:iCs/>
          <w:sz w:val="28"/>
          <w:szCs w:val="28"/>
        </w:rPr>
      </w:pPr>
      <w:r w:rsidRPr="0077707E">
        <w:rPr>
          <w:rFonts w:ascii="Times New Roman" w:eastAsia="MinionPro-Regular" w:hAnsi="Times New Roman"/>
          <w:sz w:val="28"/>
          <w:szCs w:val="28"/>
        </w:rPr>
        <w:t xml:space="preserve">3 </w:t>
      </w:r>
      <w:r w:rsidRPr="0077707E">
        <w:rPr>
          <w:rFonts w:ascii="Times New Roman" w:eastAsia="MinionPro-Regular" w:hAnsi="Times New Roman"/>
          <w:sz w:val="28"/>
          <w:szCs w:val="28"/>
          <w:lang w:val="kk-KZ"/>
        </w:rPr>
        <w:t>4</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bCs/>
          <w:sz w:val="28"/>
          <w:szCs w:val="28"/>
        </w:rPr>
        <w:t xml:space="preserve">The donor method </w:t>
      </w:r>
      <w:r w:rsidRPr="0077707E">
        <w:rPr>
          <w:rFonts w:ascii="Times New Roman" w:eastAsia="TimesNewRomanPSMT" w:hAnsi="Times New Roman"/>
          <w:sz w:val="28"/>
          <w:szCs w:val="28"/>
        </w:rPr>
        <w:t>is based on the use of response data from a similar respondent</w:t>
      </w:r>
      <w:r w:rsidR="00140713">
        <w:rPr>
          <w:rFonts w:ascii="Times New Roman" w:eastAsia="TimesNewRomanPSMT" w:hAnsi="Times New Roman"/>
          <w:sz w:val="28"/>
          <w:szCs w:val="28"/>
        </w:rPr>
        <w:t>.</w:t>
      </w:r>
      <w:r w:rsidRPr="0077707E">
        <w:rPr>
          <w:rFonts w:ascii="Times New Roman" w:hAnsi="Times New Roman"/>
          <w:b/>
          <w:bCs/>
          <w:sz w:val="28"/>
          <w:szCs w:val="28"/>
        </w:rPr>
        <w:t xml:space="preserve"> </w:t>
      </w:r>
      <w:r w:rsidRPr="0077707E">
        <w:rPr>
          <w:rFonts w:ascii="Times New Roman" w:eastAsia="TimesNewRomanPSMT" w:hAnsi="Times New Roman"/>
          <w:sz w:val="28"/>
          <w:szCs w:val="28"/>
        </w:rPr>
        <w:t xml:space="preserve">In the methods of the donor, the imputed value for the record </w:t>
      </w:r>
      <w:r w:rsidRPr="0077707E">
        <w:rPr>
          <w:rFonts w:ascii="Times New Roman" w:hAnsi="Times New Roman"/>
          <w:sz w:val="28"/>
          <w:szCs w:val="28"/>
        </w:rPr>
        <w:t xml:space="preserve">- </w:t>
      </w:r>
      <w:r w:rsidRPr="0077707E">
        <w:rPr>
          <w:rFonts w:ascii="Times New Roman" w:eastAsia="TimesNewRomanPSMT" w:hAnsi="Times New Roman"/>
          <w:sz w:val="28"/>
          <w:szCs w:val="28"/>
        </w:rPr>
        <w:t>the recipient is taken from another record</w:t>
      </w:r>
      <w:r w:rsidRPr="0077707E">
        <w:rPr>
          <w:rFonts w:ascii="Times New Roman" w:hAnsi="Times New Roman"/>
          <w:sz w:val="28"/>
          <w:szCs w:val="28"/>
        </w:rPr>
        <w:t xml:space="preserve"> </w:t>
      </w:r>
      <w:r w:rsidRPr="0077707E">
        <w:rPr>
          <w:rFonts w:ascii="Times New Roman" w:eastAsia="TimesNewRomanPSMT" w:hAnsi="Times New Roman"/>
          <w:sz w:val="28"/>
          <w:szCs w:val="28"/>
        </w:rPr>
        <w:t xml:space="preserve">donor, selected according to certain rules. </w:t>
      </w:r>
      <w:r w:rsidRPr="0077707E">
        <w:rPr>
          <w:rFonts w:ascii="Times New Roman" w:hAnsi="Times New Roman"/>
          <w:iCs/>
          <w:sz w:val="28"/>
          <w:szCs w:val="28"/>
        </w:rPr>
        <w:t>There are two methods of donor imputation:</w:t>
      </w:r>
    </w:p>
    <w:p w:rsidR="00226E4F" w:rsidRPr="00AE7FF9" w:rsidRDefault="00226E4F" w:rsidP="00226E4F">
      <w:pPr>
        <w:pStyle w:val="a3"/>
        <w:numPr>
          <w:ilvl w:val="0"/>
          <w:numId w:val="11"/>
        </w:numPr>
        <w:autoSpaceDE w:val="0"/>
        <w:autoSpaceDN w:val="0"/>
        <w:adjustRightInd w:val="0"/>
        <w:ind w:left="0" w:firstLine="709"/>
        <w:jc w:val="both"/>
        <w:rPr>
          <w:iCs/>
          <w:sz w:val="28"/>
          <w:szCs w:val="28"/>
        </w:rPr>
      </w:pPr>
      <w:r w:rsidRPr="00AE7FF9">
        <w:rPr>
          <w:iCs/>
          <w:sz w:val="28"/>
          <w:szCs w:val="28"/>
        </w:rPr>
        <w:t>Random selection of a donor. The random selection of records used as donors is usually done in some specially defined classes. Classes are fairly homogeneous groups of observations according to the given parameters.</w:t>
      </w:r>
    </w:p>
    <w:p w:rsidR="00226E4F" w:rsidRPr="00AE7FF9" w:rsidRDefault="00226E4F" w:rsidP="00226E4F">
      <w:pPr>
        <w:pStyle w:val="a3"/>
        <w:numPr>
          <w:ilvl w:val="0"/>
          <w:numId w:val="11"/>
        </w:numPr>
        <w:autoSpaceDE w:val="0"/>
        <w:autoSpaceDN w:val="0"/>
        <w:adjustRightInd w:val="0"/>
        <w:ind w:left="0" w:firstLine="709"/>
        <w:jc w:val="both"/>
        <w:rPr>
          <w:iCs/>
          <w:sz w:val="28"/>
          <w:szCs w:val="28"/>
        </w:rPr>
      </w:pPr>
      <w:r w:rsidRPr="00AE7FF9">
        <w:rPr>
          <w:iCs/>
          <w:sz w:val="28"/>
          <w:szCs w:val="28"/>
        </w:rPr>
        <w:t>Nearest neighbor method. Imputation by the nearest neighbor method involves choosing such a record from among the donor ones, which has the smallest distance from the imputed record.</w:t>
      </w:r>
    </w:p>
    <w:p w:rsidR="00226E4F" w:rsidRPr="00DF3287" w:rsidRDefault="00226E4F" w:rsidP="00226E4F">
      <w:pPr>
        <w:pStyle w:val="a3"/>
        <w:autoSpaceDE w:val="0"/>
        <w:autoSpaceDN w:val="0"/>
        <w:adjustRightInd w:val="0"/>
        <w:ind w:left="0" w:firstLine="708"/>
        <w:jc w:val="both"/>
        <w:rPr>
          <w:iCs/>
          <w:sz w:val="28"/>
          <w:szCs w:val="28"/>
        </w:rPr>
      </w:pPr>
      <w:r w:rsidRPr="00AE7FF9">
        <w:rPr>
          <w:sz w:val="28"/>
          <w:szCs w:val="28"/>
          <w:lang w:val="x-none"/>
        </w:rPr>
        <w:t>Methods for calculating missing value estimates are to substitute for the missing mean or to substitute historical data from previous surveys.</w:t>
      </w:r>
    </w:p>
    <w:p w:rsidR="00226E4F" w:rsidRPr="006B1EF3" w:rsidRDefault="00226E4F" w:rsidP="00226E4F">
      <w:pPr>
        <w:autoSpaceDE w:val="0"/>
        <w:autoSpaceDN w:val="0"/>
        <w:adjustRightInd w:val="0"/>
        <w:spacing w:after="0" w:line="240" w:lineRule="auto"/>
        <w:ind w:firstLine="709"/>
        <w:jc w:val="both"/>
        <w:rPr>
          <w:rFonts w:ascii="Times New Roman" w:eastAsia="MinionPro-Regular" w:hAnsi="Times New Roman"/>
          <w:b/>
          <w:iCs/>
          <w:sz w:val="24"/>
          <w:szCs w:val="24"/>
          <w:lang w:val="kk-KZ"/>
        </w:rPr>
      </w:pPr>
    </w:p>
    <w:p w:rsidR="00226E4F" w:rsidRPr="006B1EF3" w:rsidRDefault="00226E4F" w:rsidP="00226E4F">
      <w:pPr>
        <w:autoSpaceDE w:val="0"/>
        <w:autoSpaceDN w:val="0"/>
        <w:adjustRightInd w:val="0"/>
        <w:spacing w:after="0" w:line="240" w:lineRule="auto"/>
        <w:ind w:firstLine="709"/>
        <w:jc w:val="both"/>
        <w:rPr>
          <w:rFonts w:ascii="Times New Roman" w:eastAsia="MinionPro-Regular" w:hAnsi="Times New Roman"/>
          <w:iCs/>
          <w:color w:val="000000"/>
          <w:sz w:val="24"/>
          <w:szCs w:val="24"/>
          <w:lang w:val="kk-KZ"/>
        </w:rPr>
      </w:pP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b/>
          <w:iCs/>
          <w:sz w:val="28"/>
          <w:szCs w:val="28"/>
        </w:rPr>
      </w:pPr>
      <w:r w:rsidRPr="0077707E">
        <w:rPr>
          <w:rFonts w:ascii="Times New Roman" w:eastAsia="MinionPro-Regular" w:hAnsi="Times New Roman"/>
          <w:b/>
          <w:iCs/>
          <w:sz w:val="28"/>
          <w:szCs w:val="28"/>
        </w:rPr>
        <w:t>Chapter 8</w:t>
      </w:r>
      <w:r w:rsidR="00140713">
        <w:rPr>
          <w:rFonts w:ascii="Times New Roman" w:eastAsia="MinionPro-Regular" w:hAnsi="Times New Roman"/>
          <w:b/>
          <w:iCs/>
          <w:sz w:val="28"/>
          <w:szCs w:val="28"/>
        </w:rPr>
        <w:t xml:space="preserve"> </w:t>
      </w:r>
      <w:r w:rsidR="00140713" w:rsidRPr="00140713">
        <w:rPr>
          <w:rFonts w:ascii="Times New Roman" w:eastAsia="MinionPro-Regular" w:hAnsi="Times New Roman"/>
          <w:b/>
          <w:iCs/>
          <w:sz w:val="28"/>
          <w:szCs w:val="28"/>
        </w:rPr>
        <w:t>Estimation of sample parameters based on survey results</w:t>
      </w:r>
      <w:bookmarkStart w:id="0" w:name="_GoBack"/>
      <w:bookmarkEnd w:id="0"/>
    </w:p>
    <w:p w:rsidR="00226E4F" w:rsidRPr="00226E4F" w:rsidRDefault="00226E4F" w:rsidP="00226E4F">
      <w:pPr>
        <w:autoSpaceDE w:val="0"/>
        <w:autoSpaceDN w:val="0"/>
        <w:adjustRightInd w:val="0"/>
        <w:spacing w:after="0" w:line="240" w:lineRule="auto"/>
        <w:ind w:firstLine="709"/>
        <w:jc w:val="both"/>
        <w:rPr>
          <w:rFonts w:ascii="Times New Roman" w:eastAsia="MinionPro-Regular" w:hAnsi="Times New Roman"/>
          <w:sz w:val="28"/>
          <w:szCs w:val="28"/>
        </w:rPr>
      </w:pPr>
    </w:p>
    <w:p w:rsidR="00226E4F" w:rsidRPr="0077707E" w:rsidRDefault="00226E4F" w:rsidP="00226E4F">
      <w:pPr>
        <w:autoSpaceDE w:val="0"/>
        <w:autoSpaceDN w:val="0"/>
        <w:adjustRightInd w:val="0"/>
        <w:spacing w:after="0" w:line="240" w:lineRule="auto"/>
        <w:ind w:firstLine="709"/>
        <w:jc w:val="both"/>
        <w:rPr>
          <w:rFonts w:ascii="Times New Roman" w:eastAsia="MinionPro-Regular" w:hAnsi="Times New Roman"/>
          <w:b/>
          <w:iCs/>
          <w:sz w:val="28"/>
          <w:szCs w:val="28"/>
          <w:lang w:val="kk-KZ"/>
        </w:rPr>
      </w:pPr>
      <w:r w:rsidRPr="0077707E">
        <w:rPr>
          <w:rFonts w:ascii="Times New Roman" w:eastAsia="MinionPro-Regular" w:hAnsi="Times New Roman"/>
          <w:sz w:val="28"/>
          <w:szCs w:val="28"/>
        </w:rPr>
        <w:t xml:space="preserve">3 </w:t>
      </w:r>
      <w:r w:rsidRPr="0077707E">
        <w:rPr>
          <w:rFonts w:ascii="Times New Roman" w:eastAsia="MinionPro-Regular" w:hAnsi="Times New Roman"/>
          <w:sz w:val="28"/>
          <w:szCs w:val="28"/>
          <w:lang w:val="kk-KZ"/>
        </w:rPr>
        <w:t>5</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eastAsia="MinionPro-Regular" w:hAnsi="Times New Roman"/>
          <w:iCs/>
          <w:sz w:val="28"/>
          <w:szCs w:val="28"/>
        </w:rPr>
        <w:t>Based on the results of surveys, the parameters of the sample are evaluated</w:t>
      </w:r>
      <w:r w:rsidR="00140713">
        <w:rPr>
          <w:rFonts w:ascii="Times New Roman" w:eastAsia="MinionPro-Regular" w:hAnsi="Times New Roman"/>
          <w:iCs/>
          <w:sz w:val="28"/>
          <w:szCs w:val="28"/>
        </w:rPr>
        <w:t>.</w:t>
      </w:r>
      <w:r w:rsidRPr="0077707E">
        <w:rPr>
          <w:rFonts w:ascii="Times New Roman" w:hAnsi="Times New Roman"/>
          <w:sz w:val="28"/>
          <w:szCs w:val="28"/>
        </w:rPr>
        <w:t xml:space="preserve"> To assess the reliability of the sample results, some statistical characteristics are calculated.</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lang w:val="kk-KZ"/>
        </w:rPr>
        <w:lastRenderedPageBreak/>
        <w:t xml:space="preserve">Estimate of the standard error of the sample. </w:t>
      </w:r>
      <w:r w:rsidRPr="0077707E">
        <w:rPr>
          <w:rFonts w:ascii="Times New Roman" w:hAnsi="Times New Roman"/>
          <w:sz w:val="28"/>
          <w:szCs w:val="28"/>
        </w:rPr>
        <w:t>Possible discrepancies between the characteristics of the sample and the general population are measured by the standard error (mean error) of the sample. The sample standard error is determined by the following formula:</w:t>
      </w:r>
    </w:p>
    <w:p w:rsidR="00226E4F" w:rsidRPr="0077707E" w:rsidRDefault="00226E4F" w:rsidP="00226E4F">
      <w:pPr>
        <w:spacing w:after="0" w:line="240" w:lineRule="auto"/>
        <w:ind w:firstLine="709"/>
        <w:jc w:val="both"/>
        <w:rPr>
          <w:rFonts w:ascii="Times New Roman" w:hAnsi="Times New Roman"/>
          <w:sz w:val="28"/>
          <w:szCs w:val="28"/>
        </w:rPr>
      </w:pPr>
    </w:p>
    <w:p w:rsidR="00226E4F" w:rsidRPr="0077707E" w:rsidRDefault="00226E4F" w:rsidP="00226E4F">
      <w:pPr>
        <w:spacing w:after="0" w:line="240" w:lineRule="auto"/>
        <w:ind w:left="2831" w:firstLine="709"/>
        <w:rPr>
          <w:lang w:val="en-US"/>
        </w:rPr>
      </w:pPr>
      <w:r w:rsidRPr="0077707E">
        <w:rPr>
          <w:position w:val="-26"/>
        </w:rPr>
        <w:object w:dxaOrig="1760" w:dyaOrig="720">
          <v:shape id="_x0000_i1070" type="#_x0000_t75" style="width:111.5pt;height:39.5pt" o:ole="">
            <v:imagedata r:id="rId97" o:title=""/>
          </v:shape>
          <o:OLEObject Type="Embed" ProgID="Equation.3" ShapeID="_x0000_i1070" DrawAspect="Content" ObjectID="_1744621852" r:id="rId98"/>
        </w:object>
      </w:r>
    </w:p>
    <w:p w:rsidR="00226E4F" w:rsidRPr="0077707E" w:rsidRDefault="00226E4F" w:rsidP="00226E4F">
      <w:pPr>
        <w:spacing w:after="0" w:line="240" w:lineRule="auto"/>
        <w:ind w:left="2831" w:firstLine="709"/>
      </w:pPr>
    </w:p>
    <w:p w:rsidR="00226E4F" w:rsidRPr="0077707E" w:rsidRDefault="00F05E12" w:rsidP="00226E4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where:</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sz w:val="28"/>
          <w:szCs w:val="28"/>
          <w:lang w:val="kk-KZ"/>
        </w:rPr>
        <w:t xml:space="preserve"> </w:t>
      </w:r>
      <w:r w:rsidRPr="0077707E">
        <w:rPr>
          <w:rFonts w:ascii="Times New Roman" w:hAnsi="Times New Roman"/>
          <w:sz w:val="28"/>
          <w:szCs w:val="28"/>
        </w:rPr>
        <w:sym w:font="Symbol" w:char="F06D"/>
      </w:r>
      <w:r w:rsidRPr="0077707E">
        <w:rPr>
          <w:rFonts w:ascii="Times New Roman" w:hAnsi="Times New Roman"/>
          <w:sz w:val="28"/>
          <w:szCs w:val="28"/>
        </w:rPr>
        <w:t xml:space="preserve">- standard error </w:t>
      </w:r>
      <w:r w:rsidRPr="0077707E">
        <w:rPr>
          <w:rFonts w:ascii="Times New Roman" w:hAnsi="Times New Roman"/>
          <w:sz w:val="28"/>
          <w:szCs w:val="28"/>
          <w:lang w:val="kk-KZ"/>
        </w:rPr>
        <w:t>;</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position w:val="-6"/>
          <w:sz w:val="28"/>
          <w:szCs w:val="28"/>
        </w:rPr>
        <w:object w:dxaOrig="320" w:dyaOrig="320">
          <v:shape id="_x0000_i1071" type="#_x0000_t75" style="width:18pt;height:18pt" o:ole="" fillcolor="window">
            <v:imagedata r:id="rId99" o:title=""/>
          </v:shape>
          <o:OLEObject Type="Embed" ProgID="Equation.3" ShapeID="_x0000_i1071" DrawAspect="Content" ObjectID="_1744621853" r:id="rId100"/>
        </w:object>
      </w:r>
      <w:r w:rsidRPr="0077707E">
        <w:rPr>
          <w:rFonts w:ascii="Times New Roman" w:hAnsi="Times New Roman"/>
          <w:sz w:val="28"/>
          <w:szCs w:val="28"/>
          <w:lang w:val="kk-KZ"/>
        </w:rPr>
        <w:t>- general dispersion;</w:t>
      </w:r>
    </w:p>
    <w:p w:rsidR="00226E4F" w:rsidRPr="0077707E" w:rsidRDefault="00226E4F" w:rsidP="00226E4F">
      <w:pPr>
        <w:spacing w:after="0" w:line="240" w:lineRule="auto"/>
        <w:ind w:firstLine="709"/>
        <w:jc w:val="both"/>
        <w:rPr>
          <w:rFonts w:ascii="Times New Roman" w:hAnsi="Times New Roman"/>
          <w:sz w:val="28"/>
          <w:szCs w:val="28"/>
          <w:lang w:val="kk-KZ"/>
        </w:rPr>
      </w:pPr>
      <w:r w:rsidRPr="0077707E">
        <w:rPr>
          <w:rFonts w:ascii="Times New Roman" w:hAnsi="Times New Roman"/>
          <w:position w:val="-6"/>
          <w:sz w:val="28"/>
          <w:szCs w:val="28"/>
        </w:rPr>
        <w:object w:dxaOrig="200" w:dyaOrig="220">
          <v:shape id="_x0000_i1072" type="#_x0000_t75" style="width:12.5pt;height:14.5pt" o:ole="" fillcolor="window">
            <v:imagedata r:id="rId101" o:title=""/>
          </v:shape>
          <o:OLEObject Type="Embed" ProgID="Equation.3" ShapeID="_x0000_i1072" DrawAspect="Content" ObjectID="_1744621854" r:id="rId102"/>
        </w:object>
      </w:r>
      <w:r w:rsidRPr="0077707E">
        <w:rPr>
          <w:rFonts w:ascii="Times New Roman" w:hAnsi="Times New Roman"/>
          <w:sz w:val="28"/>
          <w:szCs w:val="28"/>
          <w:lang w:val="kk-KZ"/>
        </w:rPr>
        <w:t>- the size of the sample.</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r w:rsidRPr="0077707E">
        <w:rPr>
          <w:rFonts w:ascii="Times New Roman" w:eastAsia="MinionPro-Regular" w:hAnsi="Times New Roman"/>
          <w:sz w:val="28"/>
          <w:szCs w:val="28"/>
          <w:lang w:val="kk-KZ"/>
        </w:rPr>
        <w:t>36</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rPr>
        <w:t xml:space="preserve">The sample standard error shows the absolute values of the error. To determine the estimated value in shares, the relative standard error (coefficient of variation) is used. This </w:t>
      </w:r>
      <w:r w:rsidRPr="0077707E">
        <w:rPr>
          <w:rFonts w:ascii="Times New Roman" w:eastAsia="MinionPro-Regular" w:hAnsi="Times New Roman"/>
          <w:iCs/>
          <w:sz w:val="28"/>
          <w:szCs w:val="28"/>
        </w:rPr>
        <w:t>coefficient is expressed as a percentage and is calculated by the formula:</w:t>
      </w:r>
    </w:p>
    <w:p w:rsidR="00226E4F" w:rsidRPr="0077707E" w:rsidRDefault="00226E4F" w:rsidP="00226E4F">
      <w:pPr>
        <w:autoSpaceDE w:val="0"/>
        <w:autoSpaceDN w:val="0"/>
        <w:adjustRightInd w:val="0"/>
        <w:spacing w:after="0" w:line="240" w:lineRule="auto"/>
        <w:ind w:firstLine="708"/>
        <w:jc w:val="both"/>
        <w:rPr>
          <w:rFonts w:ascii="Times New Roman" w:eastAsia="MinionPro-Regular" w:hAnsi="Times New Roman"/>
          <w:iCs/>
          <w:sz w:val="28"/>
          <w:szCs w:val="28"/>
        </w:rPr>
      </w:pPr>
    </w:p>
    <w:p w:rsidR="00226E4F" w:rsidRDefault="00226E4F" w:rsidP="00226E4F">
      <w:pPr>
        <w:autoSpaceDE w:val="0"/>
        <w:autoSpaceDN w:val="0"/>
        <w:adjustRightInd w:val="0"/>
        <w:jc w:val="center"/>
        <w:rPr>
          <w:lang w:val="en-US"/>
        </w:rPr>
      </w:pPr>
      <w:r w:rsidRPr="0077707E">
        <w:rPr>
          <w:position w:val="-30"/>
        </w:rPr>
        <w:object w:dxaOrig="1680" w:dyaOrig="680">
          <v:shape id="_x0000_i1073" type="#_x0000_t75" style="width:92pt;height:36.5pt" o:ole="">
            <v:imagedata r:id="rId103" o:title=""/>
          </v:shape>
          <o:OLEObject Type="Embed" ProgID="Equation.3" ShapeID="_x0000_i1073" DrawAspect="Content" ObjectID="_1744621855" r:id="rId104"/>
        </w:object>
      </w:r>
    </w:p>
    <w:p w:rsidR="00226E4F" w:rsidRPr="0077707E" w:rsidRDefault="00226E4F" w:rsidP="00226E4F">
      <w:pPr>
        <w:spacing w:after="0" w:line="240" w:lineRule="auto"/>
        <w:ind w:firstLine="567"/>
        <w:jc w:val="both"/>
        <w:rPr>
          <w:rFonts w:ascii="Times New Roman" w:hAnsi="Times New Roman"/>
          <w:sz w:val="28"/>
          <w:szCs w:val="28"/>
        </w:rPr>
      </w:pPr>
      <w:r w:rsidRPr="0077707E">
        <w:rPr>
          <w:rFonts w:ascii="Times New Roman" w:eastAsia="MinionPro-Regular" w:hAnsi="Times New Roman"/>
          <w:sz w:val="28"/>
          <w:szCs w:val="28"/>
          <w:lang w:val="kk-KZ"/>
        </w:rPr>
        <w:t>37</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lang w:val="kk-KZ"/>
        </w:rPr>
        <w:t xml:space="preserve">The </w:t>
      </w:r>
      <w:r w:rsidRPr="0077707E">
        <w:rPr>
          <w:rFonts w:ascii="Times New Roman" w:hAnsi="Times New Roman"/>
          <w:sz w:val="28"/>
          <w:szCs w:val="28"/>
        </w:rPr>
        <w:t xml:space="preserve">relative standard error is calculated after </w:t>
      </w:r>
      <w:r w:rsidRPr="0077707E">
        <w:rPr>
          <w:rFonts w:ascii="Times New Roman" w:hAnsi="Times New Roman"/>
          <w:sz w:val="28"/>
          <w:szCs w:val="28"/>
          <w:lang w:val="kk-KZ"/>
        </w:rPr>
        <w:t>sampling</w:t>
      </w:r>
      <w:r w:rsidRPr="0077707E">
        <w:rPr>
          <w:rFonts w:ascii="Times New Roman" w:hAnsi="Times New Roman"/>
          <w:sz w:val="28"/>
          <w:szCs w:val="28"/>
        </w:rPr>
        <w:t xml:space="preserve"> </w:t>
      </w:r>
      <w:r w:rsidRPr="0077707E">
        <w:rPr>
          <w:rFonts w:ascii="Times New Roman" w:hAnsi="Times New Roman"/>
          <w:sz w:val="28"/>
          <w:szCs w:val="28"/>
          <w:lang w:val="kk-KZ"/>
        </w:rPr>
        <w:t>surveys</w:t>
      </w:r>
      <w:r w:rsidR="00140713">
        <w:rPr>
          <w:rFonts w:ascii="Times New Roman" w:hAnsi="Times New Roman"/>
          <w:sz w:val="28"/>
          <w:szCs w:val="28"/>
          <w:lang w:val="kk-KZ"/>
        </w:rPr>
        <w:t>.</w:t>
      </w:r>
      <w:r w:rsidRPr="0077707E">
        <w:rPr>
          <w:rFonts w:ascii="Times New Roman" w:hAnsi="Times New Roman"/>
          <w:sz w:val="28"/>
          <w:szCs w:val="28"/>
        </w:rPr>
        <w:t xml:space="preserve"> </w:t>
      </w:r>
      <w:r w:rsidRPr="0077707E">
        <w:rPr>
          <w:rFonts w:ascii="Times New Roman" w:hAnsi="Times New Roman"/>
          <w:sz w:val="28"/>
          <w:szCs w:val="28"/>
          <w:lang w:val="kk-KZ"/>
        </w:rPr>
        <w:t xml:space="preserve">The </w:t>
      </w:r>
      <w:r w:rsidRPr="0077707E">
        <w:rPr>
          <w:rFonts w:ascii="Times New Roman" w:hAnsi="Times New Roman"/>
          <w:sz w:val="28"/>
          <w:szCs w:val="28"/>
        </w:rPr>
        <w:t xml:space="preserve">greater the value of the relative standard error, the relatively greater the scatter and the lower the evenness of the values under study. If the relative standard error for each stratum is less than 10%, then the variability of the variation series is considered insignificant, from 10% to 20% refers to the average, more than 20% and less than 33% to significant, more than 33% the sample is unrepresentative and a decision is made to increase the volume samples. To reduce the relative sample </w:t>
      </w:r>
      <w:r w:rsidRPr="0077707E">
        <w:rPr>
          <w:rFonts w:ascii="Times New Roman" w:hAnsi="Times New Roman"/>
          <w:sz w:val="28"/>
          <w:szCs w:val="28"/>
          <w:lang w:val="kk-KZ"/>
        </w:rPr>
        <w:t xml:space="preserve">standard </w:t>
      </w:r>
      <w:r w:rsidRPr="0077707E">
        <w:rPr>
          <w:rFonts w:ascii="Times New Roman" w:hAnsi="Times New Roman"/>
          <w:sz w:val="28"/>
          <w:szCs w:val="28"/>
        </w:rPr>
        <w:t>error by a factor of two, the sample size is quadrupled.</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eastAsia="MinionPro-Regular" w:hAnsi="Times New Roman"/>
          <w:sz w:val="28"/>
          <w:szCs w:val="28"/>
          <w:lang w:val="kk-KZ"/>
        </w:rPr>
        <w:t>38</w:t>
      </w:r>
      <w:r w:rsidR="00140713">
        <w:rPr>
          <w:rFonts w:ascii="Times New Roman" w:eastAsia="MinionPro-Regular" w:hAnsi="Times New Roman"/>
          <w:sz w:val="28"/>
          <w:szCs w:val="28"/>
          <w:lang w:val="kk-KZ"/>
        </w:rPr>
        <w:t>.</w:t>
      </w:r>
      <w:r w:rsidRPr="0077707E">
        <w:rPr>
          <w:rFonts w:ascii="Times New Roman" w:eastAsia="MinionPro-Regular" w:hAnsi="Times New Roman"/>
          <w:sz w:val="28"/>
          <w:szCs w:val="28"/>
        </w:rPr>
        <w:t xml:space="preserve"> </w:t>
      </w:r>
      <w:r w:rsidRPr="0077707E">
        <w:rPr>
          <w:rFonts w:ascii="Times New Roman" w:hAnsi="Times New Roman"/>
          <w:sz w:val="28"/>
          <w:szCs w:val="28"/>
        </w:rPr>
        <w:t xml:space="preserve">To establish the marginal sampling error, the standard error </w:t>
      </w:r>
      <w:r w:rsidRPr="0077707E">
        <w:rPr>
          <w:rFonts w:ascii="Times New Roman" w:hAnsi="Times New Roman"/>
          <w:i/>
          <w:sz w:val="28"/>
          <w:szCs w:val="28"/>
        </w:rPr>
        <w:t xml:space="preserve">( </w:t>
      </w:r>
      <w:r w:rsidRPr="0077707E">
        <w:rPr>
          <w:rFonts w:ascii="Times New Roman" w:hAnsi="Times New Roman"/>
          <w:i/>
          <w:sz w:val="28"/>
          <w:szCs w:val="28"/>
        </w:rPr>
        <w:sym w:font="Symbol" w:char="F06D"/>
      </w:r>
      <w:r w:rsidRPr="0077707E">
        <w:rPr>
          <w:rFonts w:ascii="Times New Roman" w:hAnsi="Times New Roman"/>
          <w:i/>
          <w:sz w:val="28"/>
          <w:szCs w:val="28"/>
        </w:rPr>
        <w:t xml:space="preserve">) </w:t>
      </w:r>
      <w:r w:rsidRPr="0077707E">
        <w:rPr>
          <w:rFonts w:ascii="Times New Roman" w:hAnsi="Times New Roman"/>
          <w:sz w:val="28"/>
          <w:szCs w:val="28"/>
        </w:rPr>
        <w:t xml:space="preserve">of the sample is used. Marginal sampling error by </w:t>
      </w:r>
      <w:r w:rsidR="00140713">
        <w:rPr>
          <w:rFonts w:ascii="Times New Roman" w:hAnsi="Times New Roman"/>
          <w:sz w:val="28"/>
          <w:szCs w:val="28"/>
        </w:rPr>
        <w:t>stratum</w:t>
      </w:r>
      <w:r w:rsidRPr="0077707E">
        <w:rPr>
          <w:rFonts w:ascii="Times New Roman" w:hAnsi="Times New Roman"/>
          <w:i/>
          <w:position w:val="-12"/>
          <w:sz w:val="28"/>
          <w:szCs w:val="28"/>
        </w:rPr>
        <w:object w:dxaOrig="279" w:dyaOrig="360">
          <v:shape id="_x0000_i1074" type="#_x0000_t75" style="width:14.5pt;height:18pt" o:ole="">
            <v:imagedata r:id="rId105" o:title=""/>
          </v:shape>
          <o:OLEObject Type="Embed" ProgID="Equation.3" ShapeID="_x0000_i1074" DrawAspect="Content" ObjectID="_1744621856" r:id="rId106"/>
        </w:object>
      </w:r>
      <w:r w:rsidRPr="0077707E">
        <w:rPr>
          <w:rFonts w:ascii="Times New Roman" w:hAnsi="Times New Roman"/>
          <w:i/>
          <w:sz w:val="28"/>
          <w:szCs w:val="28"/>
        </w:rPr>
        <w:t xml:space="preserve"> </w:t>
      </w:r>
      <w:r w:rsidRPr="0077707E">
        <w:rPr>
          <w:rFonts w:ascii="Times New Roman" w:hAnsi="Times New Roman"/>
          <w:i/>
          <w:sz w:val="28"/>
          <w:szCs w:val="28"/>
        </w:rPr>
        <w:sym w:font="Symbol" w:char="F03D"/>
      </w:r>
      <w:r w:rsidRPr="0077707E">
        <w:rPr>
          <w:rFonts w:ascii="Times New Roman" w:hAnsi="Times New Roman"/>
          <w:i/>
          <w:sz w:val="28"/>
          <w:szCs w:val="28"/>
        </w:rPr>
        <w:t xml:space="preserve"> </w:t>
      </w:r>
      <w:r w:rsidRPr="0077707E">
        <w:rPr>
          <w:rFonts w:ascii="Times New Roman" w:hAnsi="Times New Roman"/>
          <w:i/>
          <w:sz w:val="28"/>
          <w:szCs w:val="28"/>
          <w:lang w:val="en-US"/>
        </w:rPr>
        <w:t>t</w:t>
      </w:r>
      <w:r w:rsidRPr="0077707E">
        <w:rPr>
          <w:rFonts w:ascii="Times New Roman" w:hAnsi="Times New Roman"/>
          <w:i/>
          <w:sz w:val="28"/>
          <w:szCs w:val="28"/>
        </w:rPr>
        <w:t xml:space="preserve"> </w:t>
      </w:r>
      <w:r w:rsidRPr="0077707E">
        <w:rPr>
          <w:rFonts w:ascii="Times New Roman" w:hAnsi="Times New Roman"/>
          <w:i/>
          <w:sz w:val="28"/>
          <w:szCs w:val="28"/>
        </w:rPr>
        <w:sym w:font="Symbol" w:char="F0D7"/>
      </w:r>
      <w:r w:rsidRPr="0077707E">
        <w:rPr>
          <w:rFonts w:ascii="Times New Roman" w:hAnsi="Times New Roman"/>
          <w:i/>
          <w:sz w:val="28"/>
          <w:szCs w:val="28"/>
        </w:rPr>
        <w:t xml:space="preserve"> </w:t>
      </w:r>
      <w:r w:rsidRPr="0077707E">
        <w:rPr>
          <w:rFonts w:ascii="Times New Roman" w:hAnsi="Times New Roman"/>
          <w:i/>
          <w:sz w:val="28"/>
          <w:szCs w:val="28"/>
        </w:rPr>
        <w:sym w:font="Symbol" w:char="F06D"/>
      </w:r>
      <w:r w:rsidRPr="0077707E">
        <w:rPr>
          <w:rFonts w:ascii="Times New Roman" w:hAnsi="Times New Roman"/>
          <w:i/>
          <w:position w:val="-12"/>
          <w:sz w:val="28"/>
          <w:szCs w:val="28"/>
        </w:rPr>
        <w:object w:dxaOrig="120" w:dyaOrig="360">
          <v:shape id="_x0000_i1075" type="#_x0000_t75" style="width:6.5pt;height:18pt" o:ole="">
            <v:imagedata r:id="rId107" o:title=""/>
          </v:shape>
          <o:OLEObject Type="Embed" ProgID="Equation.3" ShapeID="_x0000_i1075" DrawAspect="Content" ObjectID="_1744621857" r:id="rId108"/>
        </w:object>
      </w:r>
      <w:r w:rsidRPr="0077707E">
        <w:rPr>
          <w:rFonts w:ascii="Times New Roman" w:hAnsi="Times New Roman"/>
          <w:i/>
          <w:sz w:val="28"/>
          <w:szCs w:val="28"/>
        </w:rPr>
        <w:t xml:space="preserve">. </w:t>
      </w:r>
      <w:r w:rsidRPr="0077707E">
        <w:rPr>
          <w:rFonts w:ascii="Times New Roman" w:hAnsi="Times New Roman"/>
          <w:sz w:val="28"/>
          <w:szCs w:val="28"/>
        </w:rPr>
        <w:t>The marginal error is used to calculate the confidence interval. The confidence interval shows in what range the results of sample observations will be located.</w:t>
      </w:r>
    </w:p>
    <w:p w:rsidR="00226E4F" w:rsidRPr="0077707E" w:rsidRDefault="00226E4F" w:rsidP="00226E4F">
      <w:pPr>
        <w:autoSpaceDE w:val="0"/>
        <w:autoSpaceDN w:val="0"/>
        <w:adjustRightInd w:val="0"/>
        <w:spacing w:after="0" w:line="240" w:lineRule="auto"/>
        <w:ind w:firstLine="709"/>
        <w:jc w:val="both"/>
        <w:rPr>
          <w:rFonts w:ascii="Times New Roman" w:hAnsi="Times New Roman"/>
          <w:sz w:val="28"/>
          <w:szCs w:val="28"/>
        </w:rPr>
      </w:pPr>
      <w:r w:rsidRPr="0077707E">
        <w:rPr>
          <w:rFonts w:ascii="Times New Roman" w:eastAsia="MinionPro-Regular" w:hAnsi="Times New Roman"/>
          <w:sz w:val="28"/>
          <w:szCs w:val="28"/>
        </w:rPr>
        <w:t xml:space="preserve">39. </w:t>
      </w:r>
      <w:r w:rsidRPr="0077707E">
        <w:rPr>
          <w:rFonts w:ascii="Times New Roman" w:hAnsi="Times New Roman"/>
          <w:sz w:val="28"/>
          <w:szCs w:val="28"/>
        </w:rPr>
        <w:t xml:space="preserve">The coefficient </w:t>
      </w:r>
      <w:r w:rsidRPr="0077707E">
        <w:rPr>
          <w:rFonts w:ascii="Times New Roman" w:hAnsi="Times New Roman"/>
          <w:i/>
          <w:sz w:val="28"/>
          <w:szCs w:val="28"/>
        </w:rPr>
        <w:t xml:space="preserve">t is determined by the probability P </w:t>
      </w:r>
      <w:r w:rsidRPr="0077707E">
        <w:rPr>
          <w:rFonts w:ascii="Times New Roman" w:hAnsi="Times New Roman"/>
          <w:sz w:val="28"/>
          <w:szCs w:val="28"/>
        </w:rPr>
        <w:t xml:space="preserve">given by the researcher (0≤ </w:t>
      </w:r>
      <w:r w:rsidRPr="0077707E">
        <w:rPr>
          <w:rFonts w:ascii="Times New Roman" w:hAnsi="Times New Roman"/>
          <w:i/>
          <w:sz w:val="28"/>
          <w:szCs w:val="28"/>
        </w:rPr>
        <w:t xml:space="preserve">P≤1 </w:t>
      </w:r>
      <w:r w:rsidRPr="0077707E">
        <w:rPr>
          <w:rFonts w:ascii="Times New Roman" w:hAnsi="Times New Roman"/>
          <w:sz w:val="28"/>
          <w:szCs w:val="28"/>
        </w:rPr>
        <w:t xml:space="preserve">). For </w:t>
      </w:r>
      <w:r w:rsidRPr="0077707E">
        <w:rPr>
          <w:rFonts w:ascii="Times New Roman" w:hAnsi="Times New Roman"/>
          <w:i/>
          <w:sz w:val="28"/>
          <w:szCs w:val="28"/>
        </w:rPr>
        <w:t xml:space="preserve">P </w:t>
      </w:r>
      <w:r w:rsidRPr="0077707E">
        <w:rPr>
          <w:rFonts w:ascii="Times New Roman" w:hAnsi="Times New Roman"/>
          <w:sz w:val="28"/>
          <w:szCs w:val="28"/>
        </w:rPr>
        <w:t xml:space="preserve">values approaching unity, the possibility of the general mean differing from the calculated sample mean by more than ∆, guaranteed by the given confidence level of the probability </w:t>
      </w:r>
      <w:r w:rsidRPr="0077707E">
        <w:rPr>
          <w:rFonts w:ascii="Times New Roman" w:hAnsi="Times New Roman"/>
          <w:i/>
          <w:sz w:val="28"/>
          <w:szCs w:val="28"/>
        </w:rPr>
        <w:t>P , is practically excluded</w:t>
      </w:r>
      <w:r w:rsidR="00140713">
        <w:rPr>
          <w:rFonts w:ascii="Times New Roman" w:hAnsi="Times New Roman"/>
          <w:i/>
          <w:sz w:val="28"/>
          <w:szCs w:val="28"/>
        </w:rPr>
        <w:t>.</w:t>
      </w:r>
      <w:r w:rsidRPr="0077707E">
        <w:rPr>
          <w:rFonts w:ascii="Times New Roman" w:hAnsi="Times New Roman"/>
          <w:sz w:val="28"/>
          <w:szCs w:val="28"/>
        </w:rPr>
        <w:t xml:space="preserve"> In this case, the higher the level of confidence (for example, the values 0.90; 0.95; 0.99, etc. are used), the higher the coefficient t, and, consequently, the value of the marginal error Δ.</w:t>
      </w:r>
    </w:p>
    <w:p w:rsidR="00226E4F" w:rsidRPr="0077707E" w:rsidRDefault="00226E4F" w:rsidP="00226E4F">
      <w:pPr>
        <w:pStyle w:val="OsnTxt"/>
        <w:spacing w:line="240" w:lineRule="auto"/>
        <w:ind w:firstLine="709"/>
        <w:rPr>
          <w:rFonts w:ascii="Times New Roman" w:hAnsi="Times New Roman"/>
          <w:sz w:val="28"/>
          <w:szCs w:val="28"/>
        </w:rPr>
      </w:pPr>
      <w:r w:rsidRPr="0077707E">
        <w:rPr>
          <w:rFonts w:ascii="Times New Roman" w:hAnsi="Times New Roman"/>
          <w:i/>
          <w:sz w:val="28"/>
          <w:szCs w:val="28"/>
          <w:lang w:val="en-US"/>
        </w:rPr>
        <w:t>t</w:t>
      </w:r>
      <w:r w:rsidRPr="0077707E">
        <w:rPr>
          <w:rFonts w:ascii="Times New Roman" w:hAnsi="Times New Roman"/>
          <w:i/>
          <w:sz w:val="28"/>
          <w:szCs w:val="28"/>
        </w:rPr>
        <w:t xml:space="preserve"> </w:t>
      </w:r>
      <w:r w:rsidRPr="0077707E">
        <w:rPr>
          <w:rFonts w:ascii="Times New Roman" w:hAnsi="Times New Roman"/>
          <w:sz w:val="28"/>
          <w:szCs w:val="28"/>
        </w:rPr>
        <w:t>=</w:t>
      </w:r>
      <w:r w:rsidRPr="0077707E">
        <w:rPr>
          <w:rFonts w:ascii="Times New Roman" w:hAnsi="Times New Roman"/>
          <w:i/>
          <w:sz w:val="28"/>
          <w:szCs w:val="28"/>
        </w:rPr>
        <w:t xml:space="preserve"> </w:t>
      </w:r>
      <w:r w:rsidRPr="0077707E">
        <w:rPr>
          <w:rFonts w:ascii="Times New Roman" w:hAnsi="Times New Roman"/>
          <w:sz w:val="28"/>
          <w:szCs w:val="28"/>
        </w:rPr>
        <w:t>1.28 for 80% confidence level;</w:t>
      </w:r>
    </w:p>
    <w:p w:rsidR="00226E4F" w:rsidRPr="0077707E" w:rsidRDefault="00226E4F" w:rsidP="00226E4F">
      <w:pPr>
        <w:pStyle w:val="OsnTxt"/>
        <w:spacing w:line="240" w:lineRule="auto"/>
        <w:ind w:firstLine="709"/>
        <w:rPr>
          <w:rFonts w:ascii="Times New Roman" w:hAnsi="Times New Roman"/>
          <w:sz w:val="28"/>
          <w:szCs w:val="28"/>
        </w:rPr>
      </w:pPr>
      <w:r w:rsidRPr="0077707E">
        <w:rPr>
          <w:rFonts w:ascii="Times New Roman" w:hAnsi="Times New Roman"/>
          <w:i/>
          <w:sz w:val="28"/>
          <w:szCs w:val="28"/>
          <w:lang w:val="en-US"/>
        </w:rPr>
        <w:t>t</w:t>
      </w:r>
      <w:r w:rsidRPr="0077707E">
        <w:rPr>
          <w:rFonts w:ascii="Times New Roman" w:hAnsi="Times New Roman"/>
          <w:i/>
          <w:sz w:val="28"/>
          <w:szCs w:val="28"/>
        </w:rPr>
        <w:t xml:space="preserve"> </w:t>
      </w:r>
      <w:r w:rsidRPr="0077707E">
        <w:rPr>
          <w:rFonts w:ascii="Times New Roman" w:hAnsi="Times New Roman"/>
          <w:sz w:val="28"/>
          <w:szCs w:val="28"/>
        </w:rPr>
        <w:t>=</w:t>
      </w:r>
      <w:r w:rsidRPr="0077707E">
        <w:rPr>
          <w:rFonts w:ascii="Times New Roman" w:hAnsi="Times New Roman"/>
          <w:i/>
          <w:sz w:val="28"/>
          <w:szCs w:val="28"/>
        </w:rPr>
        <w:t xml:space="preserve"> </w:t>
      </w:r>
      <w:r w:rsidRPr="0077707E">
        <w:rPr>
          <w:rFonts w:ascii="Times New Roman" w:hAnsi="Times New Roman"/>
          <w:sz w:val="28"/>
          <w:szCs w:val="28"/>
        </w:rPr>
        <w:t>1.64 for 90% confidence level;</w:t>
      </w:r>
    </w:p>
    <w:p w:rsidR="00226E4F" w:rsidRPr="0077707E" w:rsidRDefault="00226E4F" w:rsidP="00226E4F">
      <w:pPr>
        <w:pStyle w:val="OsnTxt"/>
        <w:spacing w:line="240" w:lineRule="auto"/>
        <w:ind w:firstLine="709"/>
        <w:rPr>
          <w:rFonts w:ascii="Times New Roman" w:hAnsi="Times New Roman"/>
          <w:sz w:val="28"/>
          <w:szCs w:val="28"/>
        </w:rPr>
      </w:pPr>
      <w:r w:rsidRPr="0077707E">
        <w:rPr>
          <w:rFonts w:ascii="Times New Roman" w:hAnsi="Times New Roman"/>
          <w:i/>
          <w:sz w:val="28"/>
          <w:szCs w:val="28"/>
          <w:lang w:val="en-US"/>
        </w:rPr>
        <w:t>t</w:t>
      </w:r>
      <w:r w:rsidRPr="0077707E">
        <w:rPr>
          <w:rFonts w:ascii="Times New Roman" w:hAnsi="Times New Roman"/>
          <w:i/>
          <w:sz w:val="28"/>
          <w:szCs w:val="28"/>
        </w:rPr>
        <w:t xml:space="preserve"> </w:t>
      </w:r>
      <w:r w:rsidRPr="0077707E">
        <w:rPr>
          <w:rFonts w:ascii="Times New Roman" w:hAnsi="Times New Roman"/>
          <w:sz w:val="28"/>
          <w:szCs w:val="28"/>
        </w:rPr>
        <w:t>=</w:t>
      </w:r>
      <w:r w:rsidRPr="0077707E">
        <w:rPr>
          <w:rFonts w:ascii="Times New Roman" w:hAnsi="Times New Roman"/>
          <w:i/>
          <w:sz w:val="28"/>
          <w:szCs w:val="28"/>
        </w:rPr>
        <w:t xml:space="preserve"> </w:t>
      </w:r>
      <w:r w:rsidRPr="0077707E">
        <w:rPr>
          <w:rFonts w:ascii="Times New Roman" w:hAnsi="Times New Roman"/>
          <w:sz w:val="28"/>
          <w:szCs w:val="28"/>
        </w:rPr>
        <w:t>1.96 for 95% confidence level;</w:t>
      </w:r>
    </w:p>
    <w:p w:rsidR="00226E4F" w:rsidRPr="0077707E" w:rsidRDefault="00226E4F" w:rsidP="00226E4F">
      <w:pPr>
        <w:pStyle w:val="OsnTxt"/>
        <w:spacing w:line="240" w:lineRule="auto"/>
        <w:ind w:firstLine="709"/>
        <w:rPr>
          <w:rFonts w:ascii="Times New Roman" w:hAnsi="Times New Roman"/>
          <w:sz w:val="28"/>
          <w:szCs w:val="28"/>
        </w:rPr>
      </w:pPr>
      <w:r w:rsidRPr="0077707E">
        <w:rPr>
          <w:rFonts w:ascii="Times New Roman" w:hAnsi="Times New Roman"/>
          <w:i/>
          <w:sz w:val="28"/>
          <w:szCs w:val="28"/>
          <w:lang w:val="en-US"/>
        </w:rPr>
        <w:t>t</w:t>
      </w:r>
      <w:r w:rsidRPr="0077707E">
        <w:rPr>
          <w:rFonts w:ascii="Times New Roman" w:hAnsi="Times New Roman"/>
          <w:i/>
          <w:sz w:val="28"/>
          <w:szCs w:val="28"/>
        </w:rPr>
        <w:t xml:space="preserve"> </w:t>
      </w:r>
      <w:r w:rsidRPr="0077707E">
        <w:rPr>
          <w:rFonts w:ascii="Times New Roman" w:hAnsi="Times New Roman"/>
          <w:sz w:val="28"/>
          <w:szCs w:val="28"/>
        </w:rPr>
        <w:t>=</w:t>
      </w:r>
      <w:r w:rsidRPr="0077707E">
        <w:rPr>
          <w:rFonts w:ascii="Times New Roman" w:hAnsi="Times New Roman"/>
          <w:i/>
          <w:sz w:val="28"/>
          <w:szCs w:val="28"/>
        </w:rPr>
        <w:t xml:space="preserve"> </w:t>
      </w:r>
      <w:r w:rsidRPr="0077707E">
        <w:rPr>
          <w:rFonts w:ascii="Times New Roman" w:hAnsi="Times New Roman"/>
          <w:sz w:val="28"/>
          <w:szCs w:val="28"/>
        </w:rPr>
        <w:t>2.58 for 99% confidence level;</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lastRenderedPageBreak/>
        <w:t xml:space="preserve">Like the sampling characteristic itself, the sampling error is a random variable. Lyapunov's theorem, indicates </w:t>
      </w:r>
      <w:r w:rsidRPr="0077707E">
        <w:rPr>
          <w:rFonts w:ascii="Times New Roman" w:hAnsi="Times New Roman"/>
          <w:sz w:val="28"/>
          <w:szCs w:val="28"/>
          <w:lang w:val="kk-KZ"/>
        </w:rPr>
        <w:t xml:space="preserve">the </w:t>
      </w:r>
      <w:r w:rsidRPr="0077707E">
        <w:rPr>
          <w:rFonts w:ascii="Times New Roman" w:hAnsi="Times New Roman"/>
          <w:sz w:val="28"/>
          <w:szCs w:val="28"/>
        </w:rPr>
        <w:t xml:space="preserve">probability that the sampling error will not exceed some given value </w:t>
      </w:r>
      <w:r w:rsidRPr="0077707E">
        <w:rPr>
          <w:rFonts w:ascii="Times New Roman" w:hAnsi="Times New Roman"/>
          <w:sz w:val="28"/>
          <w:szCs w:val="28"/>
        </w:rPr>
        <w:sym w:font="Symbol" w:char="F044"/>
      </w:r>
      <w:r w:rsidRPr="0077707E">
        <w:rPr>
          <w:rFonts w:ascii="Times New Roman" w:hAnsi="Times New Roman"/>
          <w:sz w:val="28"/>
          <w:szCs w:val="28"/>
        </w:rPr>
        <w:t xml:space="preserve">, i.e. that </w:t>
      </w:r>
      <w:r w:rsidRPr="0077707E">
        <w:rPr>
          <w:rFonts w:ascii="Times New Roman" w:hAnsi="Times New Roman"/>
          <w:sz w:val="28"/>
          <w:szCs w:val="28"/>
        </w:rPr>
        <w:sym w:font="Symbol" w:char="F07C"/>
      </w:r>
      <w:r w:rsidRPr="0077707E">
        <w:rPr>
          <w:rFonts w:ascii="Times New Roman" w:hAnsi="Times New Roman"/>
          <w:position w:val="-14"/>
          <w:sz w:val="28"/>
          <w:szCs w:val="28"/>
        </w:rPr>
        <w:object w:dxaOrig="260" w:dyaOrig="380">
          <v:shape id="_x0000_i1076" type="#_x0000_t75" style="width:19pt;height:22.5pt" o:ole="">
            <v:imagedata r:id="rId109" o:title=""/>
          </v:shape>
          <o:OLEObject Type="Embed" ProgID="Equation.3" ShapeID="_x0000_i1076" DrawAspect="Content" ObjectID="_1744621858" r:id="rId110"/>
        </w:object>
      </w:r>
      <w:r w:rsidRPr="0077707E">
        <w:rPr>
          <w:rFonts w:ascii="Times New Roman" w:hAnsi="Times New Roman"/>
          <w:sz w:val="28"/>
          <w:szCs w:val="28"/>
        </w:rPr>
        <w:t>-</w:t>
      </w:r>
      <w:r w:rsidRPr="0077707E">
        <w:rPr>
          <w:rFonts w:ascii="Times New Roman" w:hAnsi="Times New Roman"/>
          <w:position w:val="-12"/>
          <w:sz w:val="28"/>
          <w:szCs w:val="28"/>
        </w:rPr>
        <w:object w:dxaOrig="240" w:dyaOrig="360">
          <v:shape id="_x0000_i1077" type="#_x0000_t75" style="width:15.5pt;height:24pt" o:ole="">
            <v:imagedata r:id="rId111" o:title=""/>
          </v:shape>
          <o:OLEObject Type="Embed" ProgID="Equation.3" ShapeID="_x0000_i1077" DrawAspect="Content" ObjectID="_1744621859" r:id="rId112"/>
        </w:object>
      </w:r>
      <w:r w:rsidRPr="0077707E">
        <w:rPr>
          <w:rFonts w:ascii="Times New Roman" w:hAnsi="Times New Roman"/>
          <w:sz w:val="28"/>
          <w:szCs w:val="28"/>
        </w:rPr>
        <w:sym w:font="Symbol" w:char="F07C"/>
      </w:r>
      <w:r w:rsidRPr="0077707E">
        <w:rPr>
          <w:rFonts w:ascii="Times New Roman" w:hAnsi="Times New Roman"/>
          <w:sz w:val="28"/>
          <w:szCs w:val="28"/>
        </w:rPr>
        <w:t xml:space="preserve"> </w:t>
      </w:r>
      <w:r w:rsidRPr="0077707E">
        <w:rPr>
          <w:rFonts w:ascii="Times New Roman" w:hAnsi="Times New Roman"/>
          <w:sz w:val="28"/>
          <w:szCs w:val="28"/>
        </w:rPr>
        <w:sym w:font="Symbol" w:char="F0A3"/>
      </w:r>
      <w:r w:rsidRPr="0077707E">
        <w:rPr>
          <w:rFonts w:ascii="Times New Roman" w:hAnsi="Times New Roman"/>
          <w:sz w:val="28"/>
          <w:szCs w:val="28"/>
        </w:rPr>
        <w:t xml:space="preserve"> </w:t>
      </w:r>
      <w:r w:rsidRPr="0077707E">
        <w:rPr>
          <w:rFonts w:ascii="Times New Roman" w:hAnsi="Times New Roman"/>
          <w:sz w:val="28"/>
          <w:szCs w:val="28"/>
        </w:rPr>
        <w:sym w:font="Symbol" w:char="F044"/>
      </w:r>
      <w:r w:rsidRPr="0077707E">
        <w:rPr>
          <w:rFonts w:ascii="Times New Roman" w:hAnsi="Times New Roman"/>
          <w:sz w:val="28"/>
          <w:szCs w:val="28"/>
        </w:rPr>
        <w:t>.</w:t>
      </w:r>
    </w:p>
    <w:p w:rsidR="00226E4F" w:rsidRPr="0077707E" w:rsidRDefault="00226E4F" w:rsidP="00226E4F">
      <w:pPr>
        <w:spacing w:after="0" w:line="240" w:lineRule="auto"/>
        <w:ind w:firstLine="709"/>
        <w:jc w:val="both"/>
        <w:rPr>
          <w:rFonts w:ascii="Times New Roman" w:hAnsi="Times New Roman"/>
          <w:sz w:val="28"/>
          <w:szCs w:val="28"/>
        </w:rPr>
      </w:pPr>
      <w:r w:rsidRPr="0077707E">
        <w:rPr>
          <w:rFonts w:ascii="Times New Roman" w:hAnsi="Times New Roman"/>
          <w:sz w:val="28"/>
          <w:szCs w:val="28"/>
        </w:rPr>
        <w:t xml:space="preserve">The confidence interval of the general mean is determined based on the inequalities </w:t>
      </w:r>
      <w:r w:rsidRPr="0077707E">
        <w:rPr>
          <w:rFonts w:ascii="Times New Roman" w:hAnsi="Times New Roman"/>
          <w:sz w:val="28"/>
          <w:szCs w:val="28"/>
        </w:rPr>
        <w:sym w:font="Symbol" w:char="F07C"/>
      </w:r>
      <w:r w:rsidRPr="0077707E">
        <w:rPr>
          <w:rFonts w:ascii="Times New Roman" w:hAnsi="Times New Roman"/>
          <w:position w:val="-14"/>
          <w:sz w:val="28"/>
          <w:szCs w:val="28"/>
        </w:rPr>
        <w:object w:dxaOrig="260" w:dyaOrig="380">
          <v:shape id="_x0000_i1078" type="#_x0000_t75" style="width:19pt;height:22.5pt" o:ole="">
            <v:imagedata r:id="rId109" o:title=""/>
          </v:shape>
          <o:OLEObject Type="Embed" ProgID="Equation.3" ShapeID="_x0000_i1078" DrawAspect="Content" ObjectID="_1744621860" r:id="rId113"/>
        </w:object>
      </w:r>
      <w:r w:rsidRPr="0077707E">
        <w:rPr>
          <w:rFonts w:ascii="Times New Roman" w:hAnsi="Times New Roman"/>
          <w:sz w:val="28"/>
          <w:szCs w:val="28"/>
        </w:rPr>
        <w:t>-</w:t>
      </w:r>
      <w:r w:rsidRPr="0077707E">
        <w:rPr>
          <w:rFonts w:ascii="Times New Roman" w:hAnsi="Times New Roman"/>
          <w:position w:val="-12"/>
          <w:sz w:val="28"/>
          <w:szCs w:val="28"/>
        </w:rPr>
        <w:object w:dxaOrig="240" w:dyaOrig="360">
          <v:shape id="_x0000_i1079" type="#_x0000_t75" style="width:15.5pt;height:24pt" o:ole="">
            <v:imagedata r:id="rId111" o:title=""/>
          </v:shape>
          <o:OLEObject Type="Embed" ProgID="Equation.3" ShapeID="_x0000_i1079" DrawAspect="Content" ObjectID="_1744621861" r:id="rId114"/>
        </w:object>
      </w:r>
      <w:r w:rsidRPr="0077707E">
        <w:rPr>
          <w:rFonts w:ascii="Times New Roman" w:hAnsi="Times New Roman"/>
          <w:sz w:val="28"/>
          <w:szCs w:val="28"/>
        </w:rPr>
        <w:sym w:font="Symbol" w:char="F07C"/>
      </w:r>
      <w:r w:rsidRPr="0077707E">
        <w:rPr>
          <w:rFonts w:ascii="Times New Roman" w:hAnsi="Times New Roman"/>
          <w:sz w:val="28"/>
          <w:szCs w:val="28"/>
        </w:rPr>
        <w:t xml:space="preserve"> </w:t>
      </w:r>
      <w:r w:rsidRPr="0077707E">
        <w:rPr>
          <w:rFonts w:ascii="Times New Roman" w:hAnsi="Times New Roman"/>
          <w:sz w:val="28"/>
          <w:szCs w:val="28"/>
        </w:rPr>
        <w:sym w:font="Symbol" w:char="F0A3"/>
      </w:r>
      <w:r w:rsidRPr="0077707E">
        <w:rPr>
          <w:rFonts w:ascii="Times New Roman" w:hAnsi="Times New Roman"/>
          <w:sz w:val="28"/>
          <w:szCs w:val="28"/>
        </w:rPr>
        <w:t xml:space="preserve"> </w:t>
      </w:r>
      <w:r w:rsidRPr="0077707E">
        <w:rPr>
          <w:rFonts w:ascii="Times New Roman" w:hAnsi="Times New Roman"/>
          <w:sz w:val="28"/>
          <w:szCs w:val="28"/>
        </w:rPr>
        <w:sym w:font="Symbol" w:char="F044"/>
      </w:r>
      <w:r w:rsidRPr="0077707E">
        <w:rPr>
          <w:rFonts w:ascii="Times New Roman" w:hAnsi="Times New Roman"/>
          <w:sz w:val="28"/>
          <w:szCs w:val="28"/>
        </w:rPr>
        <w:t>, from which it follows that x -</w:t>
      </w:r>
      <w:r w:rsidRPr="0077707E">
        <w:rPr>
          <w:rFonts w:ascii="Times New Roman" w:hAnsi="Times New Roman"/>
          <w:sz w:val="28"/>
          <w:szCs w:val="28"/>
        </w:rPr>
        <w:sym w:font="Symbol" w:char="F044"/>
      </w:r>
      <w:r w:rsidRPr="0077707E">
        <w:rPr>
          <w:rFonts w:ascii="Times New Roman" w:hAnsi="Times New Roman"/>
          <w:sz w:val="28"/>
          <w:szCs w:val="28"/>
        </w:rPr>
        <w:t xml:space="preserve"> </w:t>
      </w:r>
      <w:r w:rsidRPr="0077707E">
        <w:rPr>
          <w:rFonts w:ascii="Times New Roman" w:hAnsi="Times New Roman"/>
          <w:sz w:val="28"/>
          <w:szCs w:val="28"/>
        </w:rPr>
        <w:sym w:font="Symbol" w:char="F0A3"/>
      </w:r>
      <w:r w:rsidRPr="0077707E">
        <w:rPr>
          <w:rFonts w:ascii="Times New Roman" w:hAnsi="Times New Roman"/>
          <w:sz w:val="28"/>
          <w:szCs w:val="28"/>
        </w:rPr>
        <w:t xml:space="preserve"> </w:t>
      </w:r>
      <w:r w:rsidRPr="0077707E">
        <w:rPr>
          <w:rFonts w:ascii="Times New Roman" w:hAnsi="Times New Roman"/>
          <w:position w:val="-12"/>
          <w:sz w:val="28"/>
          <w:szCs w:val="28"/>
        </w:rPr>
        <w:object w:dxaOrig="240" w:dyaOrig="360">
          <v:shape id="_x0000_i1080" type="#_x0000_t75" style="width:15.5pt;height:24pt" o:ole="">
            <v:imagedata r:id="rId111" o:title=""/>
          </v:shape>
          <o:OLEObject Type="Embed" ProgID="Equation.3" ShapeID="_x0000_i1080" DrawAspect="Content" ObjectID="_1744621862" r:id="rId115"/>
        </w:object>
      </w:r>
      <w:r w:rsidRPr="0077707E">
        <w:rPr>
          <w:rFonts w:ascii="Times New Roman" w:hAnsi="Times New Roman"/>
          <w:sz w:val="28"/>
          <w:szCs w:val="28"/>
        </w:rPr>
        <w:t xml:space="preserve"> </w:t>
      </w:r>
      <w:r w:rsidRPr="0077707E">
        <w:rPr>
          <w:rFonts w:ascii="Times New Roman" w:hAnsi="Times New Roman"/>
          <w:sz w:val="28"/>
          <w:szCs w:val="28"/>
        </w:rPr>
        <w:sym w:font="Symbol" w:char="F0A3"/>
      </w:r>
      <w:r w:rsidRPr="0077707E">
        <w:rPr>
          <w:rFonts w:ascii="Times New Roman" w:hAnsi="Times New Roman"/>
          <w:sz w:val="28"/>
          <w:szCs w:val="28"/>
        </w:rPr>
        <w:t xml:space="preserve">x + </w:t>
      </w:r>
      <w:r w:rsidRPr="0077707E">
        <w:rPr>
          <w:rFonts w:ascii="Times New Roman" w:hAnsi="Times New Roman"/>
          <w:sz w:val="28"/>
          <w:szCs w:val="28"/>
        </w:rPr>
        <w:sym w:font="Symbol" w:char="F044"/>
      </w:r>
      <w:r w:rsidRPr="0077707E">
        <w:rPr>
          <w:rFonts w:ascii="Times New Roman" w:hAnsi="Times New Roman"/>
          <w:sz w:val="28"/>
          <w:szCs w:val="28"/>
        </w:rPr>
        <w:t>.</w:t>
      </w:r>
    </w:p>
    <w:p w:rsidR="00226E4F" w:rsidRPr="00226E4F" w:rsidRDefault="00226E4F" w:rsidP="00226E4F">
      <w:pPr>
        <w:spacing w:after="0" w:line="240" w:lineRule="auto"/>
        <w:ind w:firstLine="709"/>
        <w:jc w:val="both"/>
        <w:rPr>
          <w:rFonts w:ascii="Times New Roman" w:hAnsi="Times New Roman"/>
          <w:sz w:val="28"/>
          <w:szCs w:val="28"/>
        </w:rPr>
      </w:pPr>
    </w:p>
    <w:p w:rsidR="00226E4F" w:rsidRPr="00226E4F" w:rsidRDefault="00226E4F" w:rsidP="00226E4F">
      <w:pPr>
        <w:spacing w:after="0" w:line="240" w:lineRule="auto"/>
        <w:ind w:firstLine="709"/>
        <w:jc w:val="both"/>
        <w:rPr>
          <w:rFonts w:ascii="Times New Roman" w:hAnsi="Times New Roman"/>
          <w:sz w:val="28"/>
          <w:szCs w:val="28"/>
        </w:rPr>
      </w:pPr>
    </w:p>
    <w:p w:rsidR="00226E4F" w:rsidRPr="0077707E" w:rsidRDefault="00226E4F" w:rsidP="00226E4F">
      <w:pPr>
        <w:pStyle w:val="a3"/>
        <w:ind w:left="0" w:firstLine="567"/>
        <w:jc w:val="both"/>
        <w:rPr>
          <w:b/>
          <w:sz w:val="28"/>
          <w:szCs w:val="28"/>
        </w:rPr>
      </w:pPr>
      <w:r w:rsidRPr="0077707E">
        <w:rPr>
          <w:b/>
          <w:sz w:val="28"/>
          <w:szCs w:val="28"/>
        </w:rPr>
        <w:t xml:space="preserve">Chapter </w:t>
      </w:r>
      <w:r w:rsidRPr="0077707E">
        <w:rPr>
          <w:b/>
          <w:sz w:val="28"/>
          <w:szCs w:val="28"/>
          <w:lang w:val="kk-KZ"/>
        </w:rPr>
        <w:t xml:space="preserve">9 Spreading </w:t>
      </w:r>
      <w:r w:rsidRPr="0077707E">
        <w:rPr>
          <w:b/>
          <w:sz w:val="28"/>
          <w:szCs w:val="28"/>
        </w:rPr>
        <w:t>the results of the sample to the population</w:t>
      </w:r>
    </w:p>
    <w:p w:rsidR="00226E4F" w:rsidRPr="0077707E" w:rsidRDefault="00226E4F" w:rsidP="00226E4F">
      <w:pPr>
        <w:pStyle w:val="a3"/>
        <w:ind w:left="0"/>
        <w:rPr>
          <w:b/>
          <w:sz w:val="28"/>
          <w:szCs w:val="28"/>
        </w:rPr>
      </w:pPr>
    </w:p>
    <w:p w:rsidR="00226E4F" w:rsidRDefault="00226E4F" w:rsidP="00226E4F">
      <w:pPr>
        <w:pStyle w:val="rvps4"/>
        <w:spacing w:before="0" w:beforeAutospacing="0" w:after="0" w:afterAutospacing="0"/>
        <w:ind w:firstLine="709"/>
        <w:jc w:val="both"/>
        <w:rPr>
          <w:sz w:val="28"/>
          <w:szCs w:val="28"/>
          <w:lang w:val="kk-KZ"/>
        </w:rPr>
      </w:pPr>
      <w:r w:rsidRPr="0077707E">
        <w:rPr>
          <w:rStyle w:val="rvts9"/>
          <w:sz w:val="28"/>
          <w:szCs w:val="28"/>
        </w:rPr>
        <w:t>40</w:t>
      </w:r>
      <w:r w:rsidR="00140713">
        <w:rPr>
          <w:rStyle w:val="rvts9"/>
          <w:sz w:val="28"/>
          <w:szCs w:val="28"/>
        </w:rPr>
        <w:t>.</w:t>
      </w:r>
      <w:r w:rsidRPr="0077707E">
        <w:rPr>
          <w:rStyle w:val="rvts9"/>
          <w:sz w:val="28"/>
          <w:szCs w:val="28"/>
        </w:rPr>
        <w:t xml:space="preserve"> </w:t>
      </w:r>
      <w:r w:rsidRPr="0077707E">
        <w:rPr>
          <w:rStyle w:val="rvts9"/>
          <w:sz w:val="28"/>
          <w:szCs w:val="28"/>
          <w:lang w:val="kk-KZ"/>
        </w:rPr>
        <w:t xml:space="preserve">_ </w:t>
      </w:r>
      <w:r w:rsidRPr="0077707E">
        <w:rPr>
          <w:rStyle w:val="rvts9"/>
          <w:sz w:val="28"/>
          <w:szCs w:val="28"/>
        </w:rPr>
        <w:t>ultimate</w:t>
      </w:r>
      <w:r w:rsidRPr="0077707E">
        <w:rPr>
          <w:rStyle w:val="rvts8"/>
          <w:sz w:val="28"/>
          <w:szCs w:val="28"/>
        </w:rPr>
        <w:t xml:space="preserve"> </w:t>
      </w:r>
      <w:r w:rsidRPr="0077707E">
        <w:rPr>
          <w:rStyle w:val="rvts9"/>
          <w:sz w:val="28"/>
          <w:szCs w:val="28"/>
        </w:rPr>
        <w:t>purpose</w:t>
      </w:r>
      <w:r w:rsidRPr="0077707E">
        <w:rPr>
          <w:rStyle w:val="rvts8"/>
          <w:sz w:val="28"/>
          <w:szCs w:val="28"/>
        </w:rPr>
        <w:t xml:space="preserve"> </w:t>
      </w:r>
      <w:r w:rsidRPr="0077707E">
        <w:rPr>
          <w:rStyle w:val="rvts9"/>
          <w:sz w:val="28"/>
          <w:szCs w:val="28"/>
        </w:rPr>
        <w:t>selective</w:t>
      </w:r>
      <w:r w:rsidRPr="0077707E">
        <w:rPr>
          <w:rStyle w:val="rvts8"/>
          <w:sz w:val="28"/>
          <w:szCs w:val="28"/>
        </w:rPr>
        <w:t xml:space="preserve"> </w:t>
      </w:r>
      <w:r w:rsidRPr="0077707E">
        <w:rPr>
          <w:rStyle w:val="rvts9"/>
          <w:sz w:val="28"/>
          <w:szCs w:val="28"/>
        </w:rPr>
        <w:t>observations</w:t>
      </w:r>
      <w:r w:rsidRPr="0077707E">
        <w:rPr>
          <w:rStyle w:val="rvts8"/>
          <w:sz w:val="28"/>
          <w:szCs w:val="28"/>
        </w:rPr>
        <w:t xml:space="preserve"> </w:t>
      </w:r>
      <w:r w:rsidRPr="0077707E">
        <w:rPr>
          <w:rStyle w:val="rvts9"/>
          <w:sz w:val="28"/>
          <w:szCs w:val="28"/>
        </w:rPr>
        <w:t>is</w:t>
      </w:r>
      <w:r w:rsidRPr="0077707E">
        <w:rPr>
          <w:rStyle w:val="rvts8"/>
          <w:sz w:val="28"/>
          <w:szCs w:val="28"/>
        </w:rPr>
        <w:t xml:space="preserve"> </w:t>
      </w:r>
      <w:r w:rsidRPr="0077707E">
        <w:rPr>
          <w:rStyle w:val="rvts9"/>
          <w:sz w:val="28"/>
          <w:szCs w:val="28"/>
        </w:rPr>
        <w:t>characteristic</w:t>
      </w:r>
      <w:r w:rsidRPr="0077707E">
        <w:rPr>
          <w:rStyle w:val="rvts8"/>
          <w:sz w:val="28"/>
          <w:szCs w:val="28"/>
        </w:rPr>
        <w:t xml:space="preserve"> </w:t>
      </w:r>
      <w:r w:rsidRPr="0077707E">
        <w:rPr>
          <w:rStyle w:val="rvts9"/>
          <w:sz w:val="28"/>
          <w:szCs w:val="28"/>
        </w:rPr>
        <w:t>general</w:t>
      </w:r>
      <w:r w:rsidRPr="0077707E">
        <w:rPr>
          <w:rStyle w:val="rvts8"/>
          <w:sz w:val="28"/>
          <w:szCs w:val="28"/>
        </w:rPr>
        <w:t xml:space="preserve"> </w:t>
      </w:r>
      <w:r w:rsidRPr="0077707E">
        <w:rPr>
          <w:rStyle w:val="rvts9"/>
          <w:sz w:val="28"/>
          <w:szCs w:val="28"/>
        </w:rPr>
        <w:t>aggregates</w:t>
      </w:r>
      <w:r w:rsidRPr="0077707E">
        <w:rPr>
          <w:rStyle w:val="rvts8"/>
          <w:sz w:val="28"/>
          <w:szCs w:val="28"/>
        </w:rPr>
        <w:t xml:space="preserve"> </w:t>
      </w:r>
      <w:r w:rsidRPr="0077707E">
        <w:rPr>
          <w:rStyle w:val="rvts9"/>
          <w:sz w:val="28"/>
          <w:szCs w:val="28"/>
        </w:rPr>
        <w:t>on</w:t>
      </w:r>
      <w:r w:rsidRPr="0077707E">
        <w:rPr>
          <w:rStyle w:val="rvts8"/>
          <w:sz w:val="28"/>
          <w:szCs w:val="28"/>
        </w:rPr>
        <w:t xml:space="preserve"> </w:t>
      </w:r>
      <w:r w:rsidRPr="0077707E">
        <w:rPr>
          <w:rStyle w:val="rvts9"/>
          <w:sz w:val="28"/>
          <w:szCs w:val="28"/>
        </w:rPr>
        <w:t>basis</w:t>
      </w:r>
      <w:r w:rsidRPr="0077707E">
        <w:rPr>
          <w:rStyle w:val="rvts8"/>
          <w:sz w:val="28"/>
          <w:szCs w:val="28"/>
        </w:rPr>
        <w:t xml:space="preserve"> </w:t>
      </w:r>
      <w:r w:rsidRPr="0077707E">
        <w:rPr>
          <w:rStyle w:val="rvts9"/>
          <w:sz w:val="28"/>
          <w:szCs w:val="28"/>
        </w:rPr>
        <w:t xml:space="preserve">data </w:t>
      </w:r>
      <w:r w:rsidRPr="0077707E">
        <w:rPr>
          <w:rStyle w:val="rvts8"/>
          <w:sz w:val="28"/>
          <w:szCs w:val="28"/>
        </w:rPr>
        <w:t xml:space="preserve">received </w:t>
      </w:r>
      <w:r w:rsidRPr="0077707E">
        <w:rPr>
          <w:rStyle w:val="rvts9"/>
          <w:sz w:val="28"/>
          <w:szCs w:val="28"/>
        </w:rPr>
        <w:t>_</w:t>
      </w:r>
      <w:r w:rsidRPr="0077707E">
        <w:rPr>
          <w:rStyle w:val="rvts8"/>
          <w:sz w:val="28"/>
          <w:szCs w:val="28"/>
        </w:rPr>
        <w:t xml:space="preserve"> </w:t>
      </w:r>
      <w:r w:rsidRPr="0077707E">
        <w:rPr>
          <w:rStyle w:val="rvts9"/>
          <w:sz w:val="28"/>
          <w:szCs w:val="28"/>
        </w:rPr>
        <w:t>By</w:t>
      </w:r>
      <w:r w:rsidRPr="0077707E">
        <w:rPr>
          <w:rStyle w:val="rvts8"/>
          <w:sz w:val="28"/>
          <w:szCs w:val="28"/>
        </w:rPr>
        <w:t xml:space="preserve"> </w:t>
      </w:r>
      <w:r w:rsidRPr="0077707E">
        <w:rPr>
          <w:rStyle w:val="rvts9"/>
          <w:sz w:val="28"/>
          <w:szCs w:val="28"/>
        </w:rPr>
        <w:t>sample</w:t>
      </w:r>
      <w:r w:rsidR="00140713">
        <w:rPr>
          <w:rStyle w:val="rvts9"/>
          <w:sz w:val="28"/>
          <w:szCs w:val="28"/>
        </w:rPr>
        <w:t>.</w:t>
      </w:r>
      <w:r w:rsidRPr="0077707E">
        <w:rPr>
          <w:rStyle w:val="rvts8"/>
          <w:sz w:val="28"/>
          <w:szCs w:val="28"/>
        </w:rPr>
        <w:t xml:space="preserve"> The </w:t>
      </w:r>
      <w:r w:rsidRPr="0077707E">
        <w:rPr>
          <w:iCs/>
          <w:sz w:val="28"/>
          <w:szCs w:val="28"/>
        </w:rPr>
        <w:t xml:space="preserve">distribution of sample observation data </w:t>
      </w:r>
      <w:r w:rsidRPr="0077707E">
        <w:rPr>
          <w:sz w:val="28"/>
          <w:szCs w:val="28"/>
        </w:rPr>
        <w:t>to the general population is carried out according to the following formula:</w:t>
      </w:r>
    </w:p>
    <w:p w:rsidR="00226E4F" w:rsidRDefault="00226E4F" w:rsidP="00226E4F">
      <w:pPr>
        <w:spacing w:after="0" w:line="240" w:lineRule="auto"/>
        <w:ind w:firstLine="708"/>
        <w:rPr>
          <w:lang w:val="kk-KZ"/>
        </w:rPr>
      </w:pPr>
    </w:p>
    <w:p w:rsidR="00226E4F" w:rsidRDefault="00226E4F" w:rsidP="00226E4F">
      <w:pPr>
        <w:spacing w:after="0" w:line="240" w:lineRule="auto"/>
        <w:ind w:left="2832" w:firstLine="708"/>
        <w:rPr>
          <w:lang w:val="en-US"/>
        </w:rPr>
      </w:pPr>
      <w:r w:rsidRPr="0077707E">
        <w:rPr>
          <w:position w:val="-14"/>
        </w:rPr>
        <w:object w:dxaOrig="1400" w:dyaOrig="400">
          <v:shape id="_x0000_i1081" type="#_x0000_t75" style="width:85pt;height:24pt" o:ole="">
            <v:imagedata r:id="rId116" o:title=""/>
          </v:shape>
          <o:OLEObject Type="Embed" ProgID="Equation.3" ShapeID="_x0000_i1081" DrawAspect="Content" ObjectID="_1744621863" r:id="rId117"/>
        </w:object>
      </w:r>
    </w:p>
    <w:p w:rsidR="00226E4F" w:rsidRPr="0077707E" w:rsidRDefault="00226E4F" w:rsidP="00226E4F">
      <w:pPr>
        <w:spacing w:after="0" w:line="240" w:lineRule="auto"/>
        <w:rPr>
          <w:rFonts w:ascii="Times New Roman" w:hAnsi="Times New Roman"/>
          <w:sz w:val="28"/>
          <w:szCs w:val="28"/>
        </w:rPr>
      </w:pPr>
      <w:r w:rsidRPr="0077707E">
        <w:rPr>
          <w:rFonts w:ascii="Times New Roman" w:hAnsi="Times New Roman"/>
          <w:sz w:val="28"/>
          <w:szCs w:val="28"/>
        </w:rPr>
        <w:t>or:</w:t>
      </w:r>
    </w:p>
    <w:p w:rsidR="00226E4F" w:rsidRPr="0077707E" w:rsidRDefault="00226E4F" w:rsidP="00226E4F">
      <w:pPr>
        <w:spacing w:after="0" w:line="240" w:lineRule="auto"/>
        <w:rPr>
          <w:rFonts w:ascii="Times New Roman" w:hAnsi="Times New Roman"/>
          <w:position w:val="-14"/>
          <w:sz w:val="28"/>
          <w:szCs w:val="28"/>
          <w:lang w:val="kk-KZ"/>
        </w:rPr>
      </w:pPr>
      <w:r w:rsidRPr="0077707E">
        <w:t xml:space="preserve">                                                                    </w:t>
      </w:r>
      <w:r w:rsidRPr="0077707E">
        <w:rPr>
          <w:lang w:val="en-US"/>
        </w:rPr>
        <w:t xml:space="preserve">    </w:t>
      </w:r>
      <w:r w:rsidRPr="0077707E">
        <w:rPr>
          <w:position w:val="-14"/>
        </w:rPr>
        <w:object w:dxaOrig="1380" w:dyaOrig="400">
          <v:shape id="_x0000_i1082" type="#_x0000_t75" style="width:86pt;height:21.5pt" o:ole="">
            <v:imagedata r:id="rId118" o:title=""/>
          </v:shape>
          <o:OLEObject Type="Embed" ProgID="Equation.3" ShapeID="_x0000_i1082" DrawAspect="Content" ObjectID="_1744621864" r:id="rId119"/>
        </w:object>
      </w:r>
    </w:p>
    <w:p w:rsidR="00226E4F" w:rsidRPr="0077707E" w:rsidRDefault="00F05E12" w:rsidP="00226E4F">
      <w:pPr>
        <w:spacing w:after="0" w:line="240" w:lineRule="auto"/>
        <w:jc w:val="both"/>
        <w:rPr>
          <w:rFonts w:ascii="Times New Roman" w:hAnsi="Times New Roman"/>
          <w:sz w:val="28"/>
          <w:szCs w:val="28"/>
        </w:rPr>
      </w:pPr>
      <w:r>
        <w:rPr>
          <w:rFonts w:ascii="Times New Roman" w:hAnsi="Times New Roman"/>
          <w:sz w:val="28"/>
          <w:szCs w:val="28"/>
        </w:rPr>
        <w:t>where:</w:t>
      </w:r>
    </w:p>
    <w:p w:rsidR="00226E4F" w:rsidRPr="0077707E" w:rsidRDefault="00226E4F" w:rsidP="00226E4F">
      <w:pPr>
        <w:spacing w:after="0" w:line="240" w:lineRule="auto"/>
        <w:jc w:val="both"/>
        <w:rPr>
          <w:rFonts w:ascii="Times New Roman" w:hAnsi="Times New Roman"/>
          <w:sz w:val="28"/>
          <w:szCs w:val="28"/>
        </w:rPr>
      </w:pPr>
      <w:r w:rsidRPr="0077707E">
        <w:rPr>
          <w:position w:val="-12"/>
        </w:rPr>
        <w:object w:dxaOrig="279" w:dyaOrig="360">
          <v:shape id="_x0000_i1083" type="#_x0000_t75" style="width:14pt;height:18pt" o:ole="">
            <v:imagedata r:id="rId120" o:title=""/>
          </v:shape>
          <o:OLEObject Type="Embed" ProgID="Equation.3" ShapeID="_x0000_i1083" DrawAspect="Content" ObjectID="_1744621865" r:id="rId121"/>
        </w:object>
      </w:r>
      <w:r w:rsidRPr="0077707E">
        <w:rPr>
          <w:rFonts w:ascii="Times New Roman" w:hAnsi="Times New Roman"/>
          <w:sz w:val="28"/>
          <w:szCs w:val="28"/>
        </w:rPr>
        <w:t xml:space="preserve">- the sum of the indicator of the sample </w:t>
      </w:r>
      <w:r w:rsidRPr="0077707E">
        <w:rPr>
          <w:rFonts w:ascii="Times New Roman" w:hAnsi="Times New Roman"/>
          <w:i/>
          <w:sz w:val="28"/>
          <w:szCs w:val="28"/>
          <w:lang w:val="en-US"/>
        </w:rPr>
        <w:t xml:space="preserve">i </w:t>
      </w:r>
      <w:r w:rsidRPr="0077707E">
        <w:rPr>
          <w:rFonts w:ascii="Times New Roman" w:hAnsi="Times New Roman"/>
          <w:sz w:val="28"/>
          <w:szCs w:val="28"/>
        </w:rPr>
        <w:t>-strate;</w:t>
      </w:r>
    </w:p>
    <w:p w:rsidR="00226E4F" w:rsidRPr="006B1EF3" w:rsidRDefault="00226E4F" w:rsidP="00226E4F">
      <w:pPr>
        <w:pStyle w:val="rvps4"/>
        <w:spacing w:before="0" w:beforeAutospacing="0" w:after="0" w:afterAutospacing="0"/>
        <w:jc w:val="both"/>
        <w:rPr>
          <w:lang w:val="kk-KZ"/>
        </w:rPr>
      </w:pPr>
      <w:r w:rsidRPr="0077707E">
        <w:rPr>
          <w:position w:val="-14"/>
          <w:sz w:val="28"/>
          <w:szCs w:val="28"/>
        </w:rPr>
        <w:object w:dxaOrig="260" w:dyaOrig="380">
          <v:shape id="_x0000_i1084" type="#_x0000_t75" style="width:13pt;height:17.5pt" o:ole="">
            <v:imagedata r:id="rId109" o:title=""/>
          </v:shape>
          <o:OLEObject Type="Embed" ProgID="Equation.3" ShapeID="_x0000_i1084" DrawAspect="Content" ObjectID="_1744621866" r:id="rId122"/>
        </w:object>
      </w:r>
      <w:r w:rsidRPr="006C3948">
        <w:rPr>
          <w:position w:val="-14"/>
          <w:sz w:val="28"/>
          <w:szCs w:val="28"/>
        </w:rPr>
        <w:t xml:space="preserve"> </w:t>
      </w:r>
      <w:r w:rsidRPr="0077707E">
        <w:rPr>
          <w:sz w:val="28"/>
          <w:szCs w:val="28"/>
        </w:rPr>
        <w:t xml:space="preserve">- the average value of the indicator of the sample population </w:t>
      </w:r>
      <w:r w:rsidRPr="0077707E">
        <w:rPr>
          <w:i/>
          <w:sz w:val="28"/>
          <w:szCs w:val="28"/>
          <w:lang w:val="en-US"/>
        </w:rPr>
        <w:t xml:space="preserve">i </w:t>
      </w:r>
      <w:r w:rsidRPr="0077707E">
        <w:rPr>
          <w:sz w:val="28"/>
          <w:szCs w:val="28"/>
        </w:rPr>
        <w:t>-strate.</w:t>
      </w:r>
    </w:p>
    <w:p w:rsidR="00F14CF2" w:rsidRPr="00226E4F" w:rsidRDefault="00F14CF2">
      <w:pPr>
        <w:rPr>
          <w:lang w:val="kk-KZ"/>
        </w:rPr>
      </w:pPr>
    </w:p>
    <w:sectPr w:rsidR="00F14CF2" w:rsidRPr="00226E4F" w:rsidSect="004224E8">
      <w:headerReference w:type="default" r:id="rId123"/>
      <w:headerReference w:type="first" r:id="rId124"/>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EA" w:rsidRDefault="000136EA">
      <w:pPr>
        <w:spacing w:after="0" w:line="240" w:lineRule="auto"/>
      </w:pPr>
      <w:r>
        <w:separator/>
      </w:r>
    </w:p>
  </w:endnote>
  <w:endnote w:type="continuationSeparator" w:id="0">
    <w:p w:rsidR="000136EA" w:rsidRDefault="0001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1"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SemiboldSemiCn">
    <w:altName w:val="MS Gothic"/>
    <w:panose1 w:val="00000000000000000000"/>
    <w:charset w:val="80"/>
    <w:family w:val="swiss"/>
    <w:notTrueType/>
    <w:pitch w:val="default"/>
    <w:sig w:usb0="00000000"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AGaramondPro-Italic">
    <w:altName w:val="Arial Unicode MS"/>
    <w:panose1 w:val="00000000000000000000"/>
    <w:charset w:val="88"/>
    <w:family w:val="auto"/>
    <w:notTrueType/>
    <w:pitch w:val="default"/>
    <w:sig w:usb0="00000000" w:usb1="08080000" w:usb2="00000010" w:usb3="00000000" w:csb0="001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EA" w:rsidRDefault="000136EA">
      <w:pPr>
        <w:spacing w:after="0" w:line="240" w:lineRule="auto"/>
      </w:pPr>
      <w:r>
        <w:separator/>
      </w:r>
    </w:p>
  </w:footnote>
  <w:footnote w:type="continuationSeparator" w:id="0">
    <w:p w:rsidR="000136EA" w:rsidRDefault="0001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D1" w:rsidRPr="00194ADA" w:rsidRDefault="00226E4F">
    <w:pPr>
      <w:pStyle w:val="af0"/>
      <w:jc w:val="center"/>
      <w:rPr>
        <w:color w:val="000000"/>
      </w:rPr>
    </w:pPr>
    <w:r w:rsidRPr="00194ADA">
      <w:rPr>
        <w:color w:val="000000"/>
      </w:rPr>
      <w:fldChar w:fldCharType="begin"/>
    </w:r>
    <w:r w:rsidRPr="00194ADA">
      <w:rPr>
        <w:color w:val="000000"/>
      </w:rPr>
      <w:instrText xml:space="preserve"> PAGE   \* MERGEFORMAT </w:instrText>
    </w:r>
    <w:r w:rsidRPr="00194ADA">
      <w:rPr>
        <w:color w:val="000000"/>
      </w:rPr>
      <w:fldChar w:fldCharType="separate"/>
    </w:r>
    <w:r w:rsidR="00140713">
      <w:rPr>
        <w:noProof/>
        <w:color w:val="000000"/>
      </w:rPr>
      <w:t>12</w:t>
    </w:r>
    <w:r w:rsidRPr="00194ADA">
      <w:rPr>
        <w:color w:val="000000"/>
      </w:rPr>
      <w:fldChar w:fldCharType="end"/>
    </w:r>
  </w:p>
  <w:p w:rsidR="004A12D1" w:rsidRDefault="000136E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B" w:rsidRDefault="00226E4F">
    <w:pPr>
      <w:pStyle w:val="af0"/>
      <w:jc w:val="center"/>
    </w:pPr>
    <w:r>
      <w:fldChar w:fldCharType="begin"/>
    </w:r>
    <w:r>
      <w:instrText xml:space="preserve"> PAGE   \* MERGEFORMAT </w:instrText>
    </w:r>
    <w:r>
      <w:fldChar w:fldCharType="separate"/>
    </w:r>
    <w:r w:rsidR="00140713">
      <w:rPr>
        <w:noProof/>
      </w:rPr>
      <w:t>1</w:t>
    </w:r>
    <w:r>
      <w:fldChar w:fldCharType="end"/>
    </w:r>
  </w:p>
  <w:p w:rsidR="00BE783B" w:rsidRDefault="000136E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00E"/>
    <w:multiLevelType w:val="hybridMultilevel"/>
    <w:tmpl w:val="319A58C2"/>
    <w:lvl w:ilvl="0" w:tplc="00065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336164C"/>
    <w:multiLevelType w:val="hybridMultilevel"/>
    <w:tmpl w:val="E3E42A6E"/>
    <w:lvl w:ilvl="0" w:tplc="2CDAEC7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4C6776E"/>
    <w:multiLevelType w:val="hybridMultilevel"/>
    <w:tmpl w:val="835E3E7E"/>
    <w:lvl w:ilvl="0" w:tplc="E7928312">
      <w:start w:val="12"/>
      <w:numFmt w:val="decimal"/>
      <w:lvlText w:val="%1."/>
      <w:lvlJc w:val="left"/>
      <w:pPr>
        <w:ind w:left="1509" w:hanging="375"/>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264726DF"/>
    <w:multiLevelType w:val="multilevel"/>
    <w:tmpl w:val="103C2B74"/>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8D9571F"/>
    <w:multiLevelType w:val="hybridMultilevel"/>
    <w:tmpl w:val="08FC1556"/>
    <w:lvl w:ilvl="0" w:tplc="2CE24734">
      <w:numFmt w:val="bullet"/>
      <w:lvlText w:val=""/>
      <w:lvlJc w:val="left"/>
      <w:pPr>
        <w:ind w:left="1440" w:hanging="360"/>
      </w:pPr>
      <w:rPr>
        <w:rFonts w:ascii="Times New Roman" w:eastAsia="Arial Unicode MS"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D485183"/>
    <w:multiLevelType w:val="hybridMultilevel"/>
    <w:tmpl w:val="B1B64734"/>
    <w:lvl w:ilvl="0" w:tplc="9AE01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E41095C"/>
    <w:multiLevelType w:val="hybridMultilevel"/>
    <w:tmpl w:val="F45C2898"/>
    <w:lvl w:ilvl="0" w:tplc="BEF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B3C03DE"/>
    <w:multiLevelType w:val="hybridMultilevel"/>
    <w:tmpl w:val="0D4A41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1167EC7"/>
    <w:multiLevelType w:val="hybridMultilevel"/>
    <w:tmpl w:val="317A6EF8"/>
    <w:lvl w:ilvl="0" w:tplc="FD380C10">
      <w:start w:val="3"/>
      <w:numFmt w:val="decimal"/>
      <w:lvlText w:val="%1."/>
      <w:lvlJc w:val="left"/>
      <w:pPr>
        <w:ind w:left="720" w:hanging="360"/>
      </w:pPr>
      <w:rPr>
        <w:rFonts w:eastAsia="MinionPro-Regular"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750C2E"/>
    <w:multiLevelType w:val="hybridMultilevel"/>
    <w:tmpl w:val="9FE21494"/>
    <w:lvl w:ilvl="0" w:tplc="C4BE5992">
      <w:start w:val="1"/>
      <w:numFmt w:val="decimal"/>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607D86"/>
    <w:multiLevelType w:val="hybridMultilevel"/>
    <w:tmpl w:val="2B92D918"/>
    <w:lvl w:ilvl="0" w:tplc="2CE2473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B951E5"/>
    <w:multiLevelType w:val="hybridMultilevel"/>
    <w:tmpl w:val="FA8A1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964187"/>
    <w:multiLevelType w:val="hybridMultilevel"/>
    <w:tmpl w:val="59FA5898"/>
    <w:lvl w:ilvl="0" w:tplc="644AD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9E7F7A"/>
    <w:multiLevelType w:val="hybridMultilevel"/>
    <w:tmpl w:val="964C7022"/>
    <w:lvl w:ilvl="0" w:tplc="0C7C5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ACE7397"/>
    <w:multiLevelType w:val="multilevel"/>
    <w:tmpl w:val="8F02E4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0"/>
  </w:num>
  <w:num w:numId="4">
    <w:abstractNumId w:val="4"/>
  </w:num>
  <w:num w:numId="5">
    <w:abstractNumId w:val="7"/>
  </w:num>
  <w:num w:numId="6">
    <w:abstractNumId w:val="5"/>
  </w:num>
  <w:num w:numId="7">
    <w:abstractNumId w:val="1"/>
  </w:num>
  <w:num w:numId="8">
    <w:abstractNumId w:val="3"/>
  </w:num>
  <w:num w:numId="9">
    <w:abstractNumId w:val="9"/>
  </w:num>
  <w:num w:numId="10">
    <w:abstractNumId w:val="8"/>
  </w:num>
  <w:num w:numId="11">
    <w:abstractNumId w:val="13"/>
  </w:num>
  <w:num w:numId="12">
    <w:abstractNumId w:val="6"/>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6F"/>
    <w:rsid w:val="000136EA"/>
    <w:rsid w:val="00140713"/>
    <w:rsid w:val="00226E4F"/>
    <w:rsid w:val="00B41F6F"/>
    <w:rsid w:val="00E86B85"/>
    <w:rsid w:val="00F05E12"/>
    <w:rsid w:val="00F1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B278"/>
  <w15:chartTrackingRefBased/>
  <w15:docId w15:val="{13C182ED-8349-41E1-ADEA-D7CEA6A6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4F"/>
    <w:pPr>
      <w:spacing w:after="200" w:line="276" w:lineRule="auto"/>
    </w:pPr>
    <w:rPr>
      <w:rFonts w:ascii="Calibri" w:eastAsia="Calibri" w:hAnsi="Calibri" w:cs="Times New Roman"/>
    </w:rPr>
  </w:style>
  <w:style w:type="paragraph" w:styleId="1">
    <w:name w:val="heading 1"/>
    <w:basedOn w:val="a"/>
    <w:next w:val="a"/>
    <w:link w:val="10"/>
    <w:qFormat/>
    <w:rsid w:val="00226E4F"/>
    <w:pPr>
      <w:keepNext/>
      <w:spacing w:before="240" w:after="60" w:line="240" w:lineRule="auto"/>
      <w:outlineLvl w:val="0"/>
    </w:pPr>
    <w:rPr>
      <w:rFonts w:ascii="Arial" w:eastAsia="Times New Roman" w:hAnsi="Arial" w:cs="Arial"/>
      <w:b/>
      <w:bCs/>
      <w:kern w:val="32"/>
      <w:sz w:val="32"/>
      <w:szCs w:val="32"/>
      <w:lang w:eastAsia="ru-RU"/>
    </w:rPr>
  </w:style>
  <w:style w:type="paragraph" w:styleId="6">
    <w:name w:val="heading 6"/>
    <w:basedOn w:val="a"/>
    <w:next w:val="a"/>
    <w:link w:val="60"/>
    <w:qFormat/>
    <w:rsid w:val="00226E4F"/>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E4F"/>
    <w:rPr>
      <w:rFonts w:ascii="Arial" w:eastAsia="Times New Roman" w:hAnsi="Arial" w:cs="Arial"/>
      <w:b/>
      <w:bCs/>
      <w:kern w:val="32"/>
      <w:sz w:val="32"/>
      <w:szCs w:val="32"/>
      <w:lang w:val="en" w:eastAsia="ru-RU"/>
    </w:rPr>
  </w:style>
  <w:style w:type="character" w:customStyle="1" w:styleId="60">
    <w:name w:val="Заголовок 6 Знак"/>
    <w:basedOn w:val="a0"/>
    <w:link w:val="6"/>
    <w:rsid w:val="00226E4F"/>
    <w:rPr>
      <w:rFonts w:ascii="Calibri" w:eastAsia="Times New Roman" w:hAnsi="Calibri" w:cs="Times New Roman"/>
      <w:b/>
      <w:bCs/>
      <w:lang w:val="en" w:eastAsia="ru-RU"/>
    </w:rPr>
  </w:style>
  <w:style w:type="paragraph" w:styleId="a3">
    <w:name w:val="List Paragraph"/>
    <w:basedOn w:val="a"/>
    <w:uiPriority w:val="34"/>
    <w:qFormat/>
    <w:rsid w:val="00226E4F"/>
    <w:pPr>
      <w:spacing w:after="0" w:line="240" w:lineRule="auto"/>
      <w:ind w:left="720"/>
      <w:contextualSpacing/>
    </w:pPr>
    <w:rPr>
      <w:rFonts w:ascii="Times New Roman" w:eastAsia="Times New Roman" w:hAnsi="Times New Roman"/>
      <w:sz w:val="24"/>
      <w:szCs w:val="20"/>
      <w:lang w:eastAsia="ru-RU"/>
    </w:rPr>
  </w:style>
  <w:style w:type="paragraph" w:styleId="a4">
    <w:name w:val="Body Text Indent"/>
    <w:basedOn w:val="a"/>
    <w:link w:val="a5"/>
    <w:rsid w:val="00226E4F"/>
    <w:pPr>
      <w:spacing w:after="120" w:line="240" w:lineRule="auto"/>
      <w:ind w:left="283"/>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rsid w:val="00226E4F"/>
    <w:rPr>
      <w:rFonts w:ascii="Times New Roman" w:eastAsia="Times New Roman" w:hAnsi="Times New Roman" w:cs="Times New Roman"/>
      <w:sz w:val="24"/>
      <w:szCs w:val="20"/>
      <w:lang w:val="en" w:eastAsia="ru-RU"/>
    </w:rPr>
  </w:style>
  <w:style w:type="paragraph" w:customStyle="1" w:styleId="OsnTxt">
    <w:name w:val="OsnTxt"/>
    <w:rsid w:val="00226E4F"/>
    <w:pPr>
      <w:spacing w:after="0" w:line="280" w:lineRule="exact"/>
      <w:ind w:firstLine="794"/>
      <w:jc w:val="both"/>
    </w:pPr>
    <w:rPr>
      <w:rFonts w:ascii="Arial" w:eastAsia="Times New Roman" w:hAnsi="Arial" w:cs="Times New Roman"/>
      <w:sz w:val="20"/>
      <w:szCs w:val="20"/>
      <w:lang w:eastAsia="ru-RU"/>
    </w:rPr>
  </w:style>
  <w:style w:type="paragraph" w:styleId="a6">
    <w:name w:val="Normal (Web)"/>
    <w:basedOn w:val="a"/>
    <w:rsid w:val="00226E4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226E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6E4F"/>
    <w:rPr>
      <w:rFonts w:ascii="Tahoma" w:eastAsia="Calibri" w:hAnsi="Tahoma" w:cs="Tahoma"/>
      <w:sz w:val="16"/>
      <w:szCs w:val="16"/>
    </w:rPr>
  </w:style>
  <w:style w:type="paragraph" w:customStyle="1" w:styleId="Abz1">
    <w:name w:val="Abz1"/>
    <w:basedOn w:val="OsnTxt"/>
    <w:link w:val="Abz10"/>
    <w:rsid w:val="00226E4F"/>
    <w:pPr>
      <w:spacing w:before="120"/>
    </w:pPr>
  </w:style>
  <w:style w:type="character" w:customStyle="1" w:styleId="Abz10">
    <w:name w:val="Abz1 Знак"/>
    <w:basedOn w:val="a0"/>
    <w:link w:val="Abz1"/>
    <w:rsid w:val="00226E4F"/>
    <w:rPr>
      <w:rFonts w:ascii="Arial" w:eastAsia="Times New Roman" w:hAnsi="Arial" w:cs="Times New Roman"/>
      <w:sz w:val="20"/>
      <w:szCs w:val="20"/>
      <w:lang w:val="en" w:eastAsia="ru-RU"/>
    </w:rPr>
  </w:style>
  <w:style w:type="paragraph" w:styleId="a9">
    <w:name w:val="footer"/>
    <w:basedOn w:val="a"/>
    <w:link w:val="aa"/>
    <w:uiPriority w:val="99"/>
    <w:rsid w:val="00226E4F"/>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a">
    <w:name w:val="Нижний колонтитул Знак"/>
    <w:basedOn w:val="a0"/>
    <w:link w:val="a9"/>
    <w:uiPriority w:val="99"/>
    <w:rsid w:val="00226E4F"/>
    <w:rPr>
      <w:rFonts w:ascii="Times New Roman" w:eastAsia="Times New Roman" w:hAnsi="Times New Roman" w:cs="Times New Roman"/>
      <w:sz w:val="24"/>
      <w:szCs w:val="20"/>
      <w:lang w:val="en" w:eastAsia="ru-RU"/>
    </w:rPr>
  </w:style>
  <w:style w:type="character" w:styleId="ab">
    <w:name w:val="Hyperlink"/>
    <w:basedOn w:val="a0"/>
    <w:uiPriority w:val="99"/>
    <w:rsid w:val="00226E4F"/>
    <w:rPr>
      <w:color w:val="0000FF"/>
      <w:u w:val="single"/>
    </w:rPr>
  </w:style>
  <w:style w:type="character" w:styleId="ac">
    <w:name w:val="Strong"/>
    <w:basedOn w:val="a0"/>
    <w:qFormat/>
    <w:rsid w:val="00226E4F"/>
    <w:rPr>
      <w:b/>
      <w:bCs/>
    </w:rPr>
  </w:style>
  <w:style w:type="character" w:styleId="ad">
    <w:name w:val="Placeholder Text"/>
    <w:basedOn w:val="a0"/>
    <w:uiPriority w:val="99"/>
    <w:semiHidden/>
    <w:rsid w:val="00226E4F"/>
    <w:rPr>
      <w:color w:val="808080"/>
    </w:rPr>
  </w:style>
  <w:style w:type="paragraph" w:styleId="2">
    <w:name w:val="Body Text 2"/>
    <w:basedOn w:val="a"/>
    <w:link w:val="20"/>
    <w:uiPriority w:val="99"/>
    <w:semiHidden/>
    <w:unhideWhenUsed/>
    <w:rsid w:val="00226E4F"/>
    <w:pPr>
      <w:spacing w:after="120" w:line="480" w:lineRule="auto"/>
    </w:pPr>
  </w:style>
  <w:style w:type="character" w:customStyle="1" w:styleId="20">
    <w:name w:val="Основной текст 2 Знак"/>
    <w:basedOn w:val="a0"/>
    <w:link w:val="2"/>
    <w:uiPriority w:val="99"/>
    <w:semiHidden/>
    <w:rsid w:val="00226E4F"/>
    <w:rPr>
      <w:rFonts w:ascii="Calibri" w:eastAsia="Calibri" w:hAnsi="Calibri" w:cs="Times New Roman"/>
    </w:rPr>
  </w:style>
  <w:style w:type="paragraph" w:styleId="ae">
    <w:name w:val="No Spacing"/>
    <w:uiPriority w:val="1"/>
    <w:qFormat/>
    <w:rsid w:val="00226E4F"/>
    <w:pPr>
      <w:spacing w:after="0" w:line="240" w:lineRule="auto"/>
    </w:pPr>
    <w:rPr>
      <w:rFonts w:ascii="Calibri" w:eastAsia="Calibri" w:hAnsi="Calibri" w:cs="Times New Roman"/>
    </w:rPr>
  </w:style>
  <w:style w:type="character" w:styleId="af">
    <w:name w:val="line number"/>
    <w:basedOn w:val="a0"/>
    <w:uiPriority w:val="99"/>
    <w:semiHidden/>
    <w:unhideWhenUsed/>
    <w:rsid w:val="00226E4F"/>
  </w:style>
  <w:style w:type="paragraph" w:styleId="af0">
    <w:name w:val="header"/>
    <w:basedOn w:val="a"/>
    <w:link w:val="af1"/>
    <w:uiPriority w:val="99"/>
    <w:unhideWhenUsed/>
    <w:rsid w:val="00226E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26E4F"/>
    <w:rPr>
      <w:rFonts w:ascii="Calibri" w:eastAsia="Calibri" w:hAnsi="Calibri" w:cs="Times New Roman"/>
    </w:rPr>
  </w:style>
  <w:style w:type="paragraph" w:styleId="3">
    <w:name w:val="Body Text 3"/>
    <w:basedOn w:val="a"/>
    <w:link w:val="30"/>
    <w:uiPriority w:val="99"/>
    <w:semiHidden/>
    <w:unhideWhenUsed/>
    <w:rsid w:val="00226E4F"/>
    <w:pPr>
      <w:spacing w:after="120"/>
    </w:pPr>
    <w:rPr>
      <w:sz w:val="16"/>
      <w:szCs w:val="16"/>
    </w:rPr>
  </w:style>
  <w:style w:type="character" w:customStyle="1" w:styleId="30">
    <w:name w:val="Основной текст 3 Знак"/>
    <w:basedOn w:val="a0"/>
    <w:link w:val="3"/>
    <w:uiPriority w:val="99"/>
    <w:semiHidden/>
    <w:rsid w:val="00226E4F"/>
    <w:rPr>
      <w:rFonts w:ascii="Calibri" w:eastAsia="Calibri" w:hAnsi="Calibri" w:cs="Times New Roman"/>
      <w:sz w:val="16"/>
      <w:szCs w:val="16"/>
    </w:rPr>
  </w:style>
  <w:style w:type="paragraph" w:customStyle="1" w:styleId="rvps4">
    <w:name w:val="rvps4"/>
    <w:basedOn w:val="a"/>
    <w:rsid w:val="00226E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226E4F"/>
  </w:style>
  <w:style w:type="character" w:customStyle="1" w:styleId="rvts8">
    <w:name w:val="rvts8"/>
    <w:basedOn w:val="a0"/>
    <w:rsid w:val="00226E4F"/>
  </w:style>
  <w:style w:type="paragraph" w:styleId="af2">
    <w:name w:val="Revision"/>
    <w:hidden/>
    <w:uiPriority w:val="99"/>
    <w:semiHidden/>
    <w:rsid w:val="00226E4F"/>
    <w:pPr>
      <w:spacing w:after="0" w:line="240" w:lineRule="auto"/>
    </w:pPr>
    <w:rPr>
      <w:rFonts w:ascii="Calibri" w:eastAsia="Calibri" w:hAnsi="Calibri" w:cs="Times New Roman"/>
    </w:rPr>
  </w:style>
  <w:style w:type="paragraph" w:customStyle="1" w:styleId="First">
    <w:name w:val="FirstОснТекст"/>
    <w:basedOn w:val="a"/>
    <w:next w:val="a"/>
    <w:rsid w:val="00226E4F"/>
    <w:pPr>
      <w:spacing w:before="160" w:after="0" w:line="240" w:lineRule="auto"/>
      <w:jc w:val="both"/>
    </w:pPr>
    <w:rPr>
      <w:rFonts w:ascii="Times New Roman" w:eastAsia="Times New Roman" w:hAnsi="Times New Roman"/>
      <w:sz w:val="20"/>
      <w:szCs w:val="20"/>
      <w:lang w:eastAsia="ru-RU"/>
    </w:rPr>
  </w:style>
  <w:style w:type="character" w:styleId="af3">
    <w:name w:val="annotation reference"/>
    <w:basedOn w:val="a0"/>
    <w:uiPriority w:val="99"/>
    <w:semiHidden/>
    <w:unhideWhenUsed/>
    <w:rsid w:val="00226E4F"/>
    <w:rPr>
      <w:sz w:val="16"/>
      <w:szCs w:val="16"/>
    </w:rPr>
  </w:style>
  <w:style w:type="paragraph" w:styleId="af4">
    <w:name w:val="annotation text"/>
    <w:basedOn w:val="a"/>
    <w:link w:val="af5"/>
    <w:uiPriority w:val="99"/>
    <w:semiHidden/>
    <w:unhideWhenUsed/>
    <w:rsid w:val="00226E4F"/>
    <w:rPr>
      <w:sz w:val="20"/>
      <w:szCs w:val="20"/>
    </w:rPr>
  </w:style>
  <w:style w:type="character" w:customStyle="1" w:styleId="af5">
    <w:name w:val="Текст примечания Знак"/>
    <w:basedOn w:val="a0"/>
    <w:link w:val="af4"/>
    <w:uiPriority w:val="99"/>
    <w:semiHidden/>
    <w:rsid w:val="00226E4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226E4F"/>
    <w:rPr>
      <w:b/>
      <w:bCs/>
    </w:rPr>
  </w:style>
  <w:style w:type="character" w:customStyle="1" w:styleId="af7">
    <w:name w:val="Тема примечания Знак"/>
    <w:basedOn w:val="af5"/>
    <w:link w:val="af6"/>
    <w:uiPriority w:val="99"/>
    <w:semiHidden/>
    <w:rsid w:val="00226E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7.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38.wmf"/><Relationship Id="rId112" Type="http://schemas.openxmlformats.org/officeDocument/2006/relationships/oleObject" Target="embeddings/oleObject53.bin"/><Relationship Id="rId16" Type="http://schemas.openxmlformats.org/officeDocument/2006/relationships/oleObject" Target="embeddings/oleObject3.bin"/><Relationship Id="rId107" Type="http://schemas.openxmlformats.org/officeDocument/2006/relationships/image" Target="media/image47.wmf"/><Relationship Id="rId11" Type="http://schemas.openxmlformats.org/officeDocument/2006/relationships/image" Target="media/image1.wmf"/><Relationship Id="rId32" Type="http://schemas.openxmlformats.org/officeDocument/2006/relationships/oleObject" Target="embeddings/oleObject13.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3.wmf"/><Relationship Id="rId102" Type="http://schemas.openxmlformats.org/officeDocument/2006/relationships/oleObject" Target="embeddings/oleObject48.bin"/><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1.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7.bin"/><Relationship Id="rId105" Type="http://schemas.openxmlformats.org/officeDocument/2006/relationships/image" Target="media/image46.wmf"/><Relationship Id="rId113" Type="http://schemas.openxmlformats.org/officeDocument/2006/relationships/oleObject" Target="embeddings/oleObject54.bin"/><Relationship Id="rId118" Type="http://schemas.openxmlformats.org/officeDocument/2006/relationships/image" Target="media/image51.wmf"/><Relationship Id="rId126" Type="http://schemas.openxmlformats.org/officeDocument/2006/relationships/theme" Target="theme/theme1.xml"/><Relationship Id="rId8" Type="http://schemas.openxmlformats.org/officeDocument/2006/relationships/hyperlink" Target="http://ru.wikipedia.org/wiki/%D0%92%D1%8B%D0%B1%D0%BE%D1%80%D0%BA%D0%B0" TargetMode="External"/><Relationship Id="rId51" Type="http://schemas.openxmlformats.org/officeDocument/2006/relationships/image" Target="media/image19.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6.bin"/><Relationship Id="rId121" Type="http://schemas.openxmlformats.org/officeDocument/2006/relationships/oleObject" Target="embeddings/oleObject59.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51.bin"/><Relationship Id="rId116" Type="http://schemas.openxmlformats.org/officeDocument/2006/relationships/image" Target="media/image50.wmf"/><Relationship Id="rId124"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image" Target="media/image14.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1.bin"/><Relationship Id="rId91" Type="http://schemas.openxmlformats.org/officeDocument/2006/relationships/image" Target="media/image39.wmf"/><Relationship Id="rId96" Type="http://schemas.openxmlformats.org/officeDocument/2006/relationships/oleObject" Target="embeddings/oleObject45.bin"/><Relationship Id="rId111" Type="http://schemas.openxmlformats.org/officeDocument/2006/relationships/image" Target="media/image4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50.bin"/><Relationship Id="rId114" Type="http://schemas.openxmlformats.org/officeDocument/2006/relationships/oleObject" Target="embeddings/oleObject55.bin"/><Relationship Id="rId119" Type="http://schemas.openxmlformats.org/officeDocument/2006/relationships/oleObject" Target="embeddings/oleObject58.bin"/><Relationship Id="rId10" Type="http://schemas.openxmlformats.org/officeDocument/2006/relationships/hyperlink" Target="http://ru.wikipedia.org/wiki/%D0%93%D0%B5%D0%BD%D0%B5%D1%80%D0%B0%D0%BB%D1%8C%D0%BD%D0%B0%D1%8F_%D1%81%D0%BE%D0%B2%D0%BE%D0%BA%D1%83%D0%BF%D0%BD%D0%BE%D1%81%D1%82%D1%8C" TargetMode="External"/><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6.bin"/><Relationship Id="rId81" Type="http://schemas.openxmlformats.org/officeDocument/2006/relationships/image" Target="media/image34.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0.bin"/><Relationship Id="rId4" Type="http://schemas.openxmlformats.org/officeDocument/2006/relationships/webSettings" Target="webSettings.xml"/><Relationship Id="rId9" Type="http://schemas.openxmlformats.org/officeDocument/2006/relationships/hyperlink" Target="http://ru.wikipedia.org/wiki/%D0%9F%D0%BE%D0%BF%D1%83%D0%BB%D1%8F%D1%86%D0%B8%D1%8F"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1.wmf"/><Relationship Id="rId76" Type="http://schemas.openxmlformats.org/officeDocument/2006/relationships/oleObject" Target="embeddings/oleObject35.bin"/><Relationship Id="rId97" Type="http://schemas.openxmlformats.org/officeDocument/2006/relationships/image" Target="media/image42.wmf"/><Relationship Id="rId104" Type="http://schemas.openxmlformats.org/officeDocument/2006/relationships/oleObject" Target="embeddings/oleObject49.bin"/><Relationship Id="rId120" Type="http://schemas.openxmlformats.org/officeDocument/2006/relationships/image" Target="media/image52.wmf"/><Relationship Id="rId125" Type="http://schemas.openxmlformats.org/officeDocument/2006/relationships/fontTable" Target="fontTable.xml"/><Relationship Id="rId7" Type="http://schemas.openxmlformats.org/officeDocument/2006/relationships/hyperlink" Target="http://adilet.zan.kz/rus/docs/Z100000257_" TargetMode="External"/><Relationship Id="rId71" Type="http://schemas.openxmlformats.org/officeDocument/2006/relationships/image" Target="media/image29.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7.bin"/><Relationship Id="rId45" Type="http://schemas.openxmlformats.org/officeDocument/2006/relationships/image" Target="media/image16.wmf"/><Relationship Id="rId66" Type="http://schemas.openxmlformats.org/officeDocument/2006/relationships/oleObject" Target="embeddings/oleObject30.bin"/><Relationship Id="rId87" Type="http://schemas.openxmlformats.org/officeDocument/2006/relationships/image" Target="media/image37.wmf"/><Relationship Id="rId110" Type="http://schemas.openxmlformats.org/officeDocument/2006/relationships/oleObject" Target="embeddings/oleObject52.bin"/><Relationship Id="rId115" Type="http://schemas.openxmlformats.org/officeDocument/2006/relationships/oleObject" Target="embeddings/oleObject5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3693</Words>
  <Characters>21052</Characters>
  <Application>Microsoft Office Word</Application>
  <DocSecurity>0</DocSecurity>
  <Lines>175</Lines>
  <Paragraphs>49</Paragraphs>
  <ScaleCrop>false</ScaleCrop>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2023-05-03T05:58:00Z</dcterms:created>
  <dcterms:modified xsi:type="dcterms:W3CDTF">2023-05-03T06:22:00Z</dcterms:modified>
</cp:coreProperties>
</file>